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66" w:rsidRPr="00E956C0" w:rsidRDefault="00E956C0" w:rsidP="00E956C0">
      <w:pPr>
        <w:jc w:val="distribute"/>
        <w:rPr>
          <w:b/>
          <w:color w:val="FF0000"/>
          <w:sz w:val="80"/>
          <w:szCs w:val="80"/>
        </w:rPr>
      </w:pPr>
      <w:r w:rsidRPr="00E956C0">
        <w:rPr>
          <w:rFonts w:hint="eastAsia"/>
          <w:b/>
          <w:color w:val="FF0000"/>
          <w:sz w:val="80"/>
          <w:szCs w:val="80"/>
        </w:rPr>
        <w:t>中山市建筑业协会</w:t>
      </w:r>
    </w:p>
    <w:p w:rsidR="00716FE9" w:rsidRPr="00A308C5" w:rsidRDefault="00E75BC1" w:rsidP="00E72F84">
      <w:pPr>
        <w:spacing w:beforeLines="100"/>
        <w:jc w:val="center"/>
        <w:rPr>
          <w:b/>
          <w:sz w:val="44"/>
          <w:szCs w:val="44"/>
        </w:rPr>
      </w:pPr>
      <w:r>
        <w:rPr>
          <w:b/>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5pt;margin-top:3.15pt;width:454.6pt;height:0;z-index:251658240" o:connectortype="straight" strokecolor="red" strokeweight="2.25pt"/>
        </w:pict>
      </w:r>
      <w:r w:rsidR="00A308C5" w:rsidRPr="00A308C5">
        <w:rPr>
          <w:rFonts w:hint="eastAsia"/>
          <w:b/>
          <w:sz w:val="44"/>
          <w:szCs w:val="44"/>
        </w:rPr>
        <w:t>关于开展</w:t>
      </w:r>
      <w:r w:rsidR="00D06EC9">
        <w:rPr>
          <w:rFonts w:hint="eastAsia"/>
          <w:b/>
          <w:sz w:val="44"/>
          <w:szCs w:val="44"/>
        </w:rPr>
        <w:t>我市</w:t>
      </w:r>
      <w:r w:rsidR="00A308C5" w:rsidRPr="00A308C5">
        <w:rPr>
          <w:rFonts w:hint="eastAsia"/>
          <w:b/>
          <w:sz w:val="44"/>
          <w:szCs w:val="44"/>
        </w:rPr>
        <w:t>监理</w:t>
      </w:r>
      <w:r w:rsidR="00E30D67">
        <w:rPr>
          <w:rFonts w:hint="eastAsia"/>
          <w:b/>
          <w:sz w:val="44"/>
          <w:szCs w:val="44"/>
        </w:rPr>
        <w:t>从业人</w:t>
      </w:r>
      <w:r w:rsidR="00A308C5" w:rsidRPr="00A308C5">
        <w:rPr>
          <w:rFonts w:hint="eastAsia"/>
          <w:b/>
          <w:sz w:val="44"/>
          <w:szCs w:val="44"/>
        </w:rPr>
        <w:t>员</w:t>
      </w:r>
      <w:r w:rsidR="007E19BB">
        <w:rPr>
          <w:rFonts w:hint="eastAsia"/>
          <w:b/>
          <w:sz w:val="44"/>
          <w:szCs w:val="44"/>
        </w:rPr>
        <w:t>培训</w:t>
      </w:r>
      <w:r w:rsidR="00AE1954">
        <w:rPr>
          <w:rFonts w:hint="eastAsia"/>
          <w:b/>
          <w:sz w:val="44"/>
          <w:szCs w:val="44"/>
        </w:rPr>
        <w:t>预报名</w:t>
      </w:r>
      <w:r w:rsidR="00F07986">
        <w:rPr>
          <w:rFonts w:hint="eastAsia"/>
          <w:b/>
          <w:sz w:val="44"/>
          <w:szCs w:val="44"/>
        </w:rPr>
        <w:t>工作</w:t>
      </w:r>
      <w:r w:rsidR="0047496B">
        <w:rPr>
          <w:rFonts w:hint="eastAsia"/>
          <w:b/>
          <w:sz w:val="44"/>
          <w:szCs w:val="44"/>
        </w:rPr>
        <w:t>的通知</w:t>
      </w:r>
    </w:p>
    <w:p w:rsidR="00A308C5" w:rsidRDefault="00151DFB" w:rsidP="00E72F84">
      <w:pPr>
        <w:spacing w:beforeLines="50"/>
        <w:jc w:val="center"/>
        <w:rPr>
          <w:sz w:val="28"/>
          <w:szCs w:val="28"/>
        </w:rPr>
      </w:pPr>
      <w:r>
        <w:rPr>
          <w:rFonts w:hint="eastAsia"/>
          <w:sz w:val="28"/>
          <w:szCs w:val="28"/>
        </w:rPr>
        <w:t>中山建协通【</w:t>
      </w:r>
      <w:r>
        <w:rPr>
          <w:rFonts w:hint="eastAsia"/>
          <w:sz w:val="28"/>
          <w:szCs w:val="28"/>
        </w:rPr>
        <w:t>2018</w:t>
      </w:r>
      <w:r>
        <w:rPr>
          <w:rFonts w:hint="eastAsia"/>
          <w:sz w:val="28"/>
          <w:szCs w:val="28"/>
        </w:rPr>
        <w:t>】</w:t>
      </w:r>
      <w:r w:rsidR="00E956C0">
        <w:rPr>
          <w:rFonts w:hint="eastAsia"/>
          <w:sz w:val="28"/>
          <w:szCs w:val="28"/>
        </w:rPr>
        <w:t xml:space="preserve"> 34 </w:t>
      </w:r>
      <w:r>
        <w:rPr>
          <w:rFonts w:hint="eastAsia"/>
          <w:sz w:val="28"/>
          <w:szCs w:val="28"/>
        </w:rPr>
        <w:t>号</w:t>
      </w:r>
    </w:p>
    <w:p w:rsidR="00D06EC9" w:rsidRDefault="00D06EC9" w:rsidP="00D06EC9">
      <w:pPr>
        <w:jc w:val="left"/>
        <w:rPr>
          <w:sz w:val="28"/>
          <w:szCs w:val="28"/>
        </w:rPr>
      </w:pPr>
    </w:p>
    <w:p w:rsidR="00151DFB" w:rsidRPr="00D06EC9" w:rsidRDefault="00D06EC9" w:rsidP="00A00766">
      <w:pPr>
        <w:spacing w:line="580" w:lineRule="exact"/>
        <w:jc w:val="left"/>
        <w:rPr>
          <w:b/>
          <w:sz w:val="28"/>
          <w:szCs w:val="28"/>
        </w:rPr>
      </w:pPr>
      <w:r w:rsidRPr="00D06EC9">
        <w:rPr>
          <w:rFonts w:hint="eastAsia"/>
          <w:b/>
          <w:sz w:val="28"/>
          <w:szCs w:val="28"/>
        </w:rPr>
        <w:t>各监理</w:t>
      </w:r>
      <w:r w:rsidR="008A1109">
        <w:rPr>
          <w:rFonts w:hint="eastAsia"/>
          <w:b/>
          <w:sz w:val="28"/>
          <w:szCs w:val="28"/>
        </w:rPr>
        <w:t>单位</w:t>
      </w:r>
      <w:r w:rsidRPr="00D06EC9">
        <w:rPr>
          <w:rFonts w:hint="eastAsia"/>
          <w:b/>
          <w:sz w:val="28"/>
          <w:szCs w:val="28"/>
        </w:rPr>
        <w:t>：</w:t>
      </w:r>
    </w:p>
    <w:p w:rsidR="00594257" w:rsidRDefault="00594257" w:rsidP="00A00766">
      <w:pPr>
        <w:spacing w:line="580" w:lineRule="exact"/>
        <w:ind w:firstLineChars="200" w:firstLine="560"/>
        <w:rPr>
          <w:sz w:val="28"/>
          <w:szCs w:val="28"/>
        </w:rPr>
      </w:pPr>
      <w:r>
        <w:rPr>
          <w:rFonts w:hint="eastAsia"/>
          <w:sz w:val="28"/>
          <w:szCs w:val="28"/>
        </w:rPr>
        <w:t>经广东省建设监理协会核准，从</w:t>
      </w:r>
      <w:r>
        <w:rPr>
          <w:rFonts w:hint="eastAsia"/>
          <w:sz w:val="28"/>
          <w:szCs w:val="28"/>
        </w:rPr>
        <w:t>2018</w:t>
      </w:r>
      <w:r>
        <w:rPr>
          <w:rFonts w:hint="eastAsia"/>
          <w:sz w:val="28"/>
          <w:szCs w:val="28"/>
        </w:rPr>
        <w:t>年开始，在我会设立中山市监理从业人员唯一培训机构，由我会协助省监理协会对我市监理从业人员开展继续教育及各类业务学习、技术交流等服务管理工作</w:t>
      </w:r>
      <w:r w:rsidR="008A1109">
        <w:rPr>
          <w:rFonts w:hint="eastAsia"/>
          <w:sz w:val="28"/>
          <w:szCs w:val="28"/>
        </w:rPr>
        <w:t>。为了加强协会组织建设，推动建设监理个人会员管理，促进建设监理行业稳步健康发展，经广东省建设监理协会同意，拟定于</w:t>
      </w:r>
      <w:r w:rsidR="008A1109">
        <w:rPr>
          <w:rFonts w:hint="eastAsia"/>
          <w:sz w:val="28"/>
          <w:szCs w:val="28"/>
        </w:rPr>
        <w:t>2018</w:t>
      </w:r>
      <w:r w:rsidR="008A1109">
        <w:rPr>
          <w:rFonts w:hint="eastAsia"/>
          <w:sz w:val="28"/>
          <w:szCs w:val="28"/>
        </w:rPr>
        <w:t>年</w:t>
      </w:r>
      <w:r w:rsidR="00E956C0">
        <w:rPr>
          <w:rFonts w:hint="eastAsia"/>
          <w:sz w:val="28"/>
          <w:szCs w:val="28"/>
        </w:rPr>
        <w:t>6</w:t>
      </w:r>
      <w:r w:rsidR="008A1109">
        <w:rPr>
          <w:rFonts w:hint="eastAsia"/>
          <w:sz w:val="28"/>
          <w:szCs w:val="28"/>
        </w:rPr>
        <w:t>月或</w:t>
      </w:r>
      <w:r w:rsidR="00E956C0">
        <w:rPr>
          <w:rFonts w:hint="eastAsia"/>
          <w:sz w:val="28"/>
          <w:szCs w:val="28"/>
        </w:rPr>
        <w:t>7</w:t>
      </w:r>
      <w:r w:rsidR="00221B97">
        <w:rPr>
          <w:rFonts w:hint="eastAsia"/>
          <w:sz w:val="28"/>
          <w:szCs w:val="28"/>
        </w:rPr>
        <w:t>月</w:t>
      </w:r>
      <w:r w:rsidR="008A1109">
        <w:rPr>
          <w:rFonts w:hint="eastAsia"/>
          <w:sz w:val="28"/>
          <w:szCs w:val="28"/>
        </w:rPr>
        <w:t>在中山市举</w:t>
      </w:r>
      <w:r>
        <w:rPr>
          <w:rFonts w:hint="eastAsia"/>
          <w:sz w:val="28"/>
          <w:szCs w:val="28"/>
        </w:rPr>
        <w:t>办</w:t>
      </w:r>
      <w:r w:rsidR="008A1109">
        <w:rPr>
          <w:rFonts w:hint="eastAsia"/>
          <w:sz w:val="28"/>
          <w:szCs w:val="28"/>
        </w:rPr>
        <w:t>建设监理个人会员培训</w:t>
      </w:r>
      <w:r>
        <w:rPr>
          <w:rFonts w:hint="eastAsia"/>
          <w:sz w:val="28"/>
          <w:szCs w:val="28"/>
        </w:rPr>
        <w:t>班</w:t>
      </w:r>
      <w:r w:rsidR="008A1109">
        <w:rPr>
          <w:rFonts w:hint="eastAsia"/>
          <w:sz w:val="28"/>
          <w:szCs w:val="28"/>
        </w:rPr>
        <w:t>，为了解我市监理从业人员的拟考证情况，做好我市监理从业人员培训计划，提供更好的服务，现需对我市监理从业人员进行拟考证调查，请各监理企业支持和配合我会工作，按附表要求于</w:t>
      </w:r>
      <w:r w:rsidR="00E72F84">
        <w:rPr>
          <w:rFonts w:hint="eastAsia"/>
          <w:sz w:val="28"/>
          <w:szCs w:val="28"/>
        </w:rPr>
        <w:t>6</w:t>
      </w:r>
      <w:r w:rsidR="008A1109">
        <w:rPr>
          <w:rFonts w:hint="eastAsia"/>
          <w:sz w:val="28"/>
          <w:szCs w:val="28"/>
        </w:rPr>
        <w:t>月</w:t>
      </w:r>
      <w:r w:rsidR="00E72F84">
        <w:rPr>
          <w:rFonts w:hint="eastAsia"/>
          <w:sz w:val="28"/>
          <w:szCs w:val="28"/>
        </w:rPr>
        <w:t>6</w:t>
      </w:r>
      <w:r w:rsidR="008A1109">
        <w:rPr>
          <w:rFonts w:hint="eastAsia"/>
          <w:sz w:val="28"/>
          <w:szCs w:val="28"/>
        </w:rPr>
        <w:t>日前上报我会！（可直接交书面材料到我会培训部或发邮件至我会邮箱</w:t>
      </w:r>
      <w:r w:rsidR="008A1109">
        <w:rPr>
          <w:rFonts w:hint="eastAsia"/>
          <w:sz w:val="28"/>
          <w:szCs w:val="28"/>
        </w:rPr>
        <w:t>1815013558@qq.com</w:t>
      </w:r>
      <w:r w:rsidR="008A1109">
        <w:rPr>
          <w:rFonts w:hint="eastAsia"/>
          <w:sz w:val="28"/>
          <w:szCs w:val="28"/>
        </w:rPr>
        <w:t>）</w:t>
      </w:r>
      <w:r>
        <w:rPr>
          <w:rFonts w:hint="eastAsia"/>
          <w:sz w:val="28"/>
          <w:szCs w:val="28"/>
        </w:rPr>
        <w:t>。</w:t>
      </w:r>
      <w:r w:rsidR="008A1109">
        <w:rPr>
          <w:rFonts w:hint="eastAsia"/>
          <w:sz w:val="28"/>
          <w:szCs w:val="28"/>
        </w:rPr>
        <w:t>培训以自愿为原则，现将有关培训事项通知如下：</w:t>
      </w:r>
    </w:p>
    <w:p w:rsidR="008A1109" w:rsidRDefault="008A1109" w:rsidP="00A00766">
      <w:pPr>
        <w:spacing w:line="580" w:lineRule="exact"/>
        <w:ind w:firstLineChars="200" w:firstLine="560"/>
        <w:rPr>
          <w:sz w:val="28"/>
          <w:szCs w:val="28"/>
        </w:rPr>
      </w:pPr>
      <w:r>
        <w:rPr>
          <w:rFonts w:hint="eastAsia"/>
          <w:sz w:val="28"/>
          <w:szCs w:val="28"/>
        </w:rPr>
        <w:t>一、学习与测评</w:t>
      </w:r>
    </w:p>
    <w:p w:rsidR="00EB4310" w:rsidRDefault="00BE2CD8" w:rsidP="00A00766">
      <w:pPr>
        <w:spacing w:line="580" w:lineRule="exact"/>
        <w:ind w:firstLineChars="200" w:firstLine="560"/>
        <w:rPr>
          <w:sz w:val="28"/>
          <w:szCs w:val="28"/>
        </w:rPr>
      </w:pPr>
      <w:r>
        <w:rPr>
          <w:rFonts w:hint="eastAsia"/>
          <w:sz w:val="28"/>
          <w:szCs w:val="28"/>
        </w:rPr>
        <w:t>1</w:t>
      </w:r>
      <w:r>
        <w:rPr>
          <w:rFonts w:hint="eastAsia"/>
          <w:sz w:val="28"/>
          <w:szCs w:val="28"/>
        </w:rPr>
        <w:t>、学习方式：采取由广东省建设监理协会（以下简称“省协会”）安排专家授课，讲解案例和新的法律法规条文及学员自学相结合的学习方式，提前发放省协会新编教材由学员先自行学习。</w:t>
      </w:r>
    </w:p>
    <w:p w:rsidR="00BE2CD8" w:rsidRDefault="00685D30" w:rsidP="00A00766">
      <w:pPr>
        <w:spacing w:line="580" w:lineRule="exact"/>
        <w:ind w:firstLineChars="200" w:firstLine="560"/>
        <w:rPr>
          <w:sz w:val="28"/>
          <w:szCs w:val="28"/>
        </w:rPr>
      </w:pPr>
      <w:r>
        <w:rPr>
          <w:rFonts w:hint="eastAsia"/>
          <w:sz w:val="28"/>
          <w:szCs w:val="28"/>
        </w:rPr>
        <w:t>2</w:t>
      </w:r>
      <w:r>
        <w:rPr>
          <w:rFonts w:hint="eastAsia"/>
          <w:sz w:val="28"/>
          <w:szCs w:val="28"/>
        </w:rPr>
        <w:t>、测评方式：由省协会从培训教材和习题集中抽取题目统一考试测评，</w:t>
      </w:r>
      <w:r>
        <w:rPr>
          <w:rFonts w:hint="eastAsia"/>
          <w:sz w:val="28"/>
          <w:szCs w:val="28"/>
        </w:rPr>
        <w:lastRenderedPageBreak/>
        <w:t>成绩结合考勤情况评定。如考核达不到要求的学员给予一次补考机会，替考直接取消本次培训资格，补考不合格者不予颁发培训证书。</w:t>
      </w:r>
    </w:p>
    <w:p w:rsidR="00685D30" w:rsidRDefault="00685D30" w:rsidP="00A00766">
      <w:pPr>
        <w:spacing w:line="580" w:lineRule="exact"/>
        <w:ind w:firstLineChars="200" w:firstLine="560"/>
        <w:rPr>
          <w:sz w:val="28"/>
          <w:szCs w:val="28"/>
        </w:rPr>
      </w:pPr>
      <w:r>
        <w:rPr>
          <w:rFonts w:hint="eastAsia"/>
          <w:sz w:val="28"/>
          <w:szCs w:val="28"/>
        </w:rPr>
        <w:t>二、培训条件</w:t>
      </w:r>
    </w:p>
    <w:p w:rsidR="00685D30" w:rsidRDefault="00685D30" w:rsidP="00A00766">
      <w:pPr>
        <w:spacing w:line="580" w:lineRule="exact"/>
        <w:ind w:firstLineChars="200" w:firstLine="560"/>
        <w:rPr>
          <w:sz w:val="28"/>
          <w:szCs w:val="28"/>
        </w:rPr>
      </w:pPr>
      <w:r>
        <w:rPr>
          <w:rFonts w:hint="eastAsia"/>
          <w:sz w:val="28"/>
          <w:szCs w:val="28"/>
        </w:rPr>
        <w:t>1</w:t>
      </w:r>
      <w:r>
        <w:rPr>
          <w:rFonts w:hint="eastAsia"/>
          <w:sz w:val="28"/>
          <w:szCs w:val="28"/>
        </w:rPr>
        <w:t>、广东省专业监理工程师必须同时具备下列条件：</w:t>
      </w:r>
    </w:p>
    <w:p w:rsidR="00685D30" w:rsidRDefault="00685D30" w:rsidP="00A00766">
      <w:pPr>
        <w:spacing w:line="58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）具有工程类注册执业资格（须注册或有信息公开证明）或取得工程技术或工程经济类专业技术中级及以上职称、</w:t>
      </w:r>
      <w:r>
        <w:rPr>
          <w:rFonts w:hint="eastAsia"/>
          <w:sz w:val="28"/>
          <w:szCs w:val="28"/>
        </w:rPr>
        <w:t>2</w:t>
      </w:r>
      <w:r>
        <w:rPr>
          <w:rFonts w:hint="eastAsia"/>
          <w:sz w:val="28"/>
          <w:szCs w:val="28"/>
        </w:rPr>
        <w:t>年及以上工程实践经验。</w:t>
      </w:r>
    </w:p>
    <w:p w:rsidR="00685D30" w:rsidRDefault="00685D30" w:rsidP="00A00766">
      <w:pPr>
        <w:spacing w:line="58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）年龄不超过</w:t>
      </w:r>
      <w:r>
        <w:rPr>
          <w:rFonts w:hint="eastAsia"/>
          <w:sz w:val="28"/>
          <w:szCs w:val="28"/>
        </w:rPr>
        <w:t>65</w:t>
      </w:r>
      <w:r>
        <w:rPr>
          <w:rFonts w:hint="eastAsia"/>
          <w:sz w:val="28"/>
          <w:szCs w:val="28"/>
        </w:rPr>
        <w:t>周岁，身体健康。</w:t>
      </w:r>
    </w:p>
    <w:p w:rsidR="00685D30" w:rsidRDefault="00685D30" w:rsidP="00A00766">
      <w:pPr>
        <w:spacing w:line="58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）在监理工作岗位，并经所在监理单位推荐。</w:t>
      </w:r>
    </w:p>
    <w:p w:rsidR="00685D30" w:rsidRDefault="00685D30" w:rsidP="00A00766">
      <w:pPr>
        <w:spacing w:line="580" w:lineRule="exact"/>
        <w:ind w:firstLineChars="200" w:firstLine="560"/>
        <w:rPr>
          <w:sz w:val="28"/>
          <w:szCs w:val="28"/>
        </w:rPr>
      </w:pPr>
      <w:r>
        <w:rPr>
          <w:rFonts w:hint="eastAsia"/>
          <w:sz w:val="28"/>
          <w:szCs w:val="28"/>
        </w:rPr>
        <w:t>2</w:t>
      </w:r>
      <w:r>
        <w:rPr>
          <w:rFonts w:hint="eastAsia"/>
          <w:sz w:val="28"/>
          <w:szCs w:val="28"/>
        </w:rPr>
        <w:t>、</w:t>
      </w:r>
      <w:r w:rsidR="001309E2">
        <w:rPr>
          <w:rFonts w:hint="eastAsia"/>
          <w:sz w:val="28"/>
          <w:szCs w:val="28"/>
        </w:rPr>
        <w:t>广东省监理员与安全监理员必须同时具备下列条件：</w:t>
      </w:r>
    </w:p>
    <w:p w:rsidR="001309E2" w:rsidRDefault="001309E2" w:rsidP="00A00766">
      <w:pPr>
        <w:spacing w:line="58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）具有工程技术或工程经济类中专及以上学历，或者取得工程技术或工程经济类专业技术初级职称。</w:t>
      </w:r>
    </w:p>
    <w:p w:rsidR="001309E2" w:rsidRDefault="001309E2" w:rsidP="00A00766">
      <w:pPr>
        <w:spacing w:line="58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）年龄不超过</w:t>
      </w:r>
      <w:r>
        <w:rPr>
          <w:rFonts w:hint="eastAsia"/>
          <w:sz w:val="28"/>
          <w:szCs w:val="28"/>
        </w:rPr>
        <w:t>60</w:t>
      </w:r>
      <w:r>
        <w:rPr>
          <w:rFonts w:hint="eastAsia"/>
          <w:sz w:val="28"/>
          <w:szCs w:val="28"/>
        </w:rPr>
        <w:t>周岁，身体健康。</w:t>
      </w:r>
    </w:p>
    <w:p w:rsidR="001309E2" w:rsidRDefault="001309E2" w:rsidP="00A00766">
      <w:pPr>
        <w:spacing w:line="58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）在监理工作岗位，并经所在监理单位推荐。</w:t>
      </w:r>
    </w:p>
    <w:p w:rsidR="008C18EE" w:rsidRDefault="008C18EE" w:rsidP="00A00766">
      <w:pPr>
        <w:spacing w:line="580" w:lineRule="exact"/>
        <w:ind w:firstLineChars="200" w:firstLine="560"/>
        <w:rPr>
          <w:sz w:val="28"/>
          <w:szCs w:val="28"/>
        </w:rPr>
      </w:pPr>
    </w:p>
    <w:p w:rsidR="00396D14" w:rsidRPr="00685D30" w:rsidRDefault="00396D14" w:rsidP="00A00766">
      <w:pPr>
        <w:spacing w:line="580" w:lineRule="exact"/>
        <w:ind w:firstLineChars="200" w:firstLine="560"/>
        <w:rPr>
          <w:sz w:val="28"/>
          <w:szCs w:val="28"/>
        </w:rPr>
      </w:pPr>
      <w:r>
        <w:rPr>
          <w:rFonts w:hint="eastAsia"/>
          <w:sz w:val="28"/>
          <w:szCs w:val="28"/>
        </w:rPr>
        <w:t>培训及考试时间：具体另行通知</w:t>
      </w:r>
    </w:p>
    <w:p w:rsidR="00396D14" w:rsidRDefault="00B23D55" w:rsidP="00A00766">
      <w:pPr>
        <w:spacing w:line="580" w:lineRule="exact"/>
        <w:ind w:firstLineChars="200" w:firstLine="560"/>
        <w:rPr>
          <w:sz w:val="28"/>
          <w:szCs w:val="28"/>
        </w:rPr>
      </w:pPr>
      <w:r>
        <w:rPr>
          <w:rFonts w:hint="eastAsia"/>
          <w:sz w:val="28"/>
          <w:szCs w:val="28"/>
        </w:rPr>
        <w:t>联系人：</w:t>
      </w:r>
      <w:r w:rsidR="00517052">
        <w:rPr>
          <w:rFonts w:hint="eastAsia"/>
          <w:sz w:val="28"/>
          <w:szCs w:val="28"/>
        </w:rPr>
        <w:t>李伟健</w:t>
      </w:r>
      <w:r w:rsidR="007C7BF7">
        <w:rPr>
          <w:rFonts w:hint="eastAsia"/>
          <w:sz w:val="28"/>
          <w:szCs w:val="28"/>
        </w:rPr>
        <w:t xml:space="preserve">    </w:t>
      </w:r>
      <w:r>
        <w:rPr>
          <w:rFonts w:hint="eastAsia"/>
          <w:sz w:val="28"/>
          <w:szCs w:val="28"/>
        </w:rPr>
        <w:t xml:space="preserve">  </w:t>
      </w:r>
    </w:p>
    <w:p w:rsidR="00B23D55" w:rsidRDefault="007C7BF7" w:rsidP="00A00766">
      <w:pPr>
        <w:spacing w:line="580" w:lineRule="exact"/>
        <w:ind w:firstLineChars="200" w:firstLine="560"/>
        <w:rPr>
          <w:sz w:val="28"/>
          <w:szCs w:val="28"/>
        </w:rPr>
      </w:pPr>
      <w:r>
        <w:rPr>
          <w:rFonts w:hint="eastAsia"/>
          <w:sz w:val="28"/>
          <w:szCs w:val="28"/>
        </w:rPr>
        <w:t>联系电话：</w:t>
      </w:r>
      <w:r w:rsidR="00396D14">
        <w:rPr>
          <w:rFonts w:hint="eastAsia"/>
          <w:sz w:val="28"/>
          <w:szCs w:val="28"/>
        </w:rPr>
        <w:t>0760-</w:t>
      </w:r>
      <w:r>
        <w:rPr>
          <w:rFonts w:hint="eastAsia"/>
          <w:sz w:val="28"/>
          <w:szCs w:val="28"/>
        </w:rPr>
        <w:t>88</w:t>
      </w:r>
      <w:r w:rsidR="00517052">
        <w:rPr>
          <w:rFonts w:hint="eastAsia"/>
          <w:sz w:val="28"/>
          <w:szCs w:val="28"/>
        </w:rPr>
        <w:t>337621</w:t>
      </w:r>
      <w:r w:rsidR="004079C4">
        <w:rPr>
          <w:rFonts w:hint="eastAsia"/>
          <w:sz w:val="28"/>
          <w:szCs w:val="28"/>
        </w:rPr>
        <w:t xml:space="preserve">   </w:t>
      </w:r>
      <w:r w:rsidR="00396D14">
        <w:rPr>
          <w:rFonts w:hint="eastAsia"/>
          <w:sz w:val="28"/>
          <w:szCs w:val="28"/>
        </w:rPr>
        <w:t>0760-</w:t>
      </w:r>
      <w:r w:rsidR="004079C4">
        <w:rPr>
          <w:rFonts w:hint="eastAsia"/>
          <w:sz w:val="28"/>
          <w:szCs w:val="28"/>
        </w:rPr>
        <w:t>88337891-33</w:t>
      </w:r>
      <w:r w:rsidR="00517052">
        <w:rPr>
          <w:rFonts w:hint="eastAsia"/>
          <w:sz w:val="28"/>
          <w:szCs w:val="28"/>
        </w:rPr>
        <w:t>2</w:t>
      </w:r>
    </w:p>
    <w:p w:rsidR="00396D14" w:rsidRDefault="00396D14" w:rsidP="00A00766">
      <w:pPr>
        <w:spacing w:line="580" w:lineRule="exact"/>
        <w:ind w:firstLineChars="200" w:firstLine="560"/>
        <w:rPr>
          <w:sz w:val="28"/>
          <w:szCs w:val="28"/>
        </w:rPr>
      </w:pPr>
    </w:p>
    <w:p w:rsidR="00B23D55" w:rsidRDefault="00B23D55" w:rsidP="00A00766">
      <w:pPr>
        <w:spacing w:line="580" w:lineRule="exact"/>
        <w:ind w:firstLineChars="200" w:firstLine="560"/>
        <w:rPr>
          <w:sz w:val="28"/>
          <w:szCs w:val="28"/>
        </w:rPr>
      </w:pPr>
      <w:r>
        <w:rPr>
          <w:rFonts w:hint="eastAsia"/>
          <w:sz w:val="28"/>
          <w:szCs w:val="28"/>
        </w:rPr>
        <w:t>特此通知！</w:t>
      </w:r>
    </w:p>
    <w:p w:rsidR="00B23D55" w:rsidRDefault="00B23D55" w:rsidP="00A00766">
      <w:pPr>
        <w:spacing w:line="580" w:lineRule="exact"/>
        <w:ind w:firstLineChars="200" w:firstLine="560"/>
        <w:rPr>
          <w:sz w:val="28"/>
          <w:szCs w:val="28"/>
        </w:rPr>
      </w:pPr>
    </w:p>
    <w:p w:rsidR="00B23D55" w:rsidRDefault="00B23D55" w:rsidP="00A00766">
      <w:pPr>
        <w:spacing w:line="580" w:lineRule="exact"/>
        <w:ind w:firstLineChars="200" w:firstLine="560"/>
        <w:rPr>
          <w:sz w:val="28"/>
          <w:szCs w:val="28"/>
        </w:rPr>
      </w:pPr>
      <w:r>
        <w:rPr>
          <w:rFonts w:hint="eastAsia"/>
          <w:sz w:val="28"/>
          <w:szCs w:val="28"/>
        </w:rPr>
        <w:t xml:space="preserve">                                    </w:t>
      </w:r>
      <w:r>
        <w:rPr>
          <w:rFonts w:hint="eastAsia"/>
          <w:sz w:val="28"/>
          <w:szCs w:val="28"/>
        </w:rPr>
        <w:t>中山市建筑业协会</w:t>
      </w:r>
    </w:p>
    <w:p w:rsidR="00B23D55" w:rsidRDefault="00B23D55" w:rsidP="00A00766">
      <w:pPr>
        <w:spacing w:line="580" w:lineRule="exact"/>
        <w:ind w:firstLineChars="200" w:firstLine="560"/>
        <w:rPr>
          <w:sz w:val="28"/>
          <w:szCs w:val="28"/>
        </w:rPr>
      </w:pPr>
      <w:r>
        <w:rPr>
          <w:rFonts w:hint="eastAsia"/>
          <w:sz w:val="28"/>
          <w:szCs w:val="28"/>
        </w:rPr>
        <w:t xml:space="preserve">                                     2018</w:t>
      </w:r>
      <w:r>
        <w:rPr>
          <w:rFonts w:hint="eastAsia"/>
          <w:sz w:val="28"/>
          <w:szCs w:val="28"/>
        </w:rPr>
        <w:t>年</w:t>
      </w:r>
      <w:r w:rsidR="00517052">
        <w:rPr>
          <w:rFonts w:hint="eastAsia"/>
          <w:sz w:val="28"/>
          <w:szCs w:val="28"/>
        </w:rPr>
        <w:t>5</w:t>
      </w:r>
      <w:r>
        <w:rPr>
          <w:rFonts w:hint="eastAsia"/>
          <w:sz w:val="28"/>
          <w:szCs w:val="28"/>
        </w:rPr>
        <w:t>月</w:t>
      </w:r>
      <w:r w:rsidR="00E72F84">
        <w:rPr>
          <w:rFonts w:hint="eastAsia"/>
          <w:sz w:val="28"/>
          <w:szCs w:val="28"/>
        </w:rPr>
        <w:t>30</w:t>
      </w:r>
      <w:r>
        <w:rPr>
          <w:rFonts w:hint="eastAsia"/>
          <w:sz w:val="28"/>
          <w:szCs w:val="28"/>
        </w:rPr>
        <w:t>日</w:t>
      </w:r>
    </w:p>
    <w:p w:rsidR="00517052" w:rsidRDefault="00517052" w:rsidP="00A00766">
      <w:pPr>
        <w:spacing w:line="580" w:lineRule="exact"/>
        <w:ind w:firstLineChars="200" w:firstLine="560"/>
        <w:rPr>
          <w:sz w:val="28"/>
          <w:szCs w:val="28"/>
        </w:rPr>
      </w:pPr>
    </w:p>
    <w:p w:rsidR="00B23D55" w:rsidRDefault="00CB5668" w:rsidP="00A00766">
      <w:pPr>
        <w:spacing w:line="580" w:lineRule="exact"/>
        <w:ind w:firstLineChars="200" w:firstLine="560"/>
        <w:rPr>
          <w:sz w:val="28"/>
          <w:szCs w:val="28"/>
        </w:rPr>
      </w:pPr>
      <w:r>
        <w:rPr>
          <w:rFonts w:hint="eastAsia"/>
          <w:sz w:val="28"/>
          <w:szCs w:val="28"/>
        </w:rPr>
        <w:t>附：监理从业人员</w:t>
      </w:r>
      <w:r w:rsidR="00231016">
        <w:rPr>
          <w:rFonts w:hint="eastAsia"/>
          <w:sz w:val="28"/>
          <w:szCs w:val="28"/>
        </w:rPr>
        <w:t>培训</w:t>
      </w:r>
      <w:r w:rsidR="008A1109">
        <w:rPr>
          <w:rFonts w:hint="eastAsia"/>
          <w:sz w:val="28"/>
          <w:szCs w:val="28"/>
        </w:rPr>
        <w:t>预报名</w:t>
      </w:r>
      <w:r w:rsidR="00B23D55">
        <w:rPr>
          <w:rFonts w:hint="eastAsia"/>
          <w:sz w:val="28"/>
          <w:szCs w:val="28"/>
        </w:rPr>
        <w:t>表</w:t>
      </w:r>
    </w:p>
    <w:p w:rsidR="00B23D55" w:rsidRDefault="00B23D55" w:rsidP="00B23D55">
      <w:pPr>
        <w:jc w:val="left"/>
        <w:rPr>
          <w:b/>
          <w:sz w:val="32"/>
          <w:szCs w:val="32"/>
        </w:rPr>
      </w:pPr>
      <w:r>
        <w:rPr>
          <w:rFonts w:hint="eastAsia"/>
          <w:b/>
          <w:sz w:val="32"/>
          <w:szCs w:val="32"/>
        </w:rPr>
        <w:t>附：</w:t>
      </w:r>
    </w:p>
    <w:p w:rsidR="001560A1" w:rsidRPr="007E3AC1" w:rsidRDefault="001560A1" w:rsidP="00E72F84">
      <w:pPr>
        <w:spacing w:afterLines="50"/>
        <w:jc w:val="center"/>
        <w:rPr>
          <w:b/>
          <w:sz w:val="40"/>
          <w:szCs w:val="40"/>
        </w:rPr>
      </w:pPr>
      <w:r w:rsidRPr="007E3AC1">
        <w:rPr>
          <w:rFonts w:hint="eastAsia"/>
          <w:b/>
          <w:sz w:val="40"/>
          <w:szCs w:val="40"/>
        </w:rPr>
        <w:t>监理从业人员</w:t>
      </w:r>
      <w:r w:rsidR="00231016">
        <w:rPr>
          <w:rFonts w:hint="eastAsia"/>
          <w:b/>
          <w:sz w:val="40"/>
          <w:szCs w:val="40"/>
        </w:rPr>
        <w:t>培训</w:t>
      </w:r>
      <w:r w:rsidR="008A1109">
        <w:rPr>
          <w:rFonts w:hint="eastAsia"/>
          <w:b/>
          <w:sz w:val="40"/>
          <w:szCs w:val="40"/>
        </w:rPr>
        <w:t>预报名</w:t>
      </w:r>
      <w:r w:rsidRPr="007E3AC1">
        <w:rPr>
          <w:rFonts w:hint="eastAsia"/>
          <w:b/>
          <w:sz w:val="40"/>
          <w:szCs w:val="40"/>
        </w:rPr>
        <w:t>表</w:t>
      </w:r>
    </w:p>
    <w:tbl>
      <w:tblPr>
        <w:tblStyle w:val="a5"/>
        <w:tblW w:w="9322" w:type="dxa"/>
        <w:tblLook w:val="04A0"/>
      </w:tblPr>
      <w:tblGrid>
        <w:gridCol w:w="2813"/>
        <w:gridCol w:w="3130"/>
        <w:gridCol w:w="3379"/>
      </w:tblGrid>
      <w:tr w:rsidR="00B24760" w:rsidTr="00E72F84">
        <w:trPr>
          <w:trHeight w:val="556"/>
        </w:trPr>
        <w:tc>
          <w:tcPr>
            <w:tcW w:w="2802" w:type="dxa"/>
            <w:vAlign w:val="center"/>
          </w:tcPr>
          <w:p w:rsidR="00B24760" w:rsidRDefault="00B24760" w:rsidP="00E72F84">
            <w:pPr>
              <w:spacing w:afterLines="50" w:line="400" w:lineRule="exact"/>
              <w:jc w:val="center"/>
              <w:rPr>
                <w:sz w:val="28"/>
                <w:szCs w:val="28"/>
              </w:rPr>
            </w:pPr>
            <w:r>
              <w:rPr>
                <w:rFonts w:hint="eastAsia"/>
                <w:sz w:val="28"/>
                <w:szCs w:val="28"/>
              </w:rPr>
              <w:t>单位名称（盖章）</w:t>
            </w:r>
          </w:p>
        </w:tc>
        <w:tc>
          <w:tcPr>
            <w:tcW w:w="6484" w:type="dxa"/>
            <w:gridSpan w:val="2"/>
            <w:vAlign w:val="center"/>
          </w:tcPr>
          <w:p w:rsidR="00B24760" w:rsidRDefault="00B24760" w:rsidP="00E72F84">
            <w:pPr>
              <w:spacing w:afterLines="50" w:line="400" w:lineRule="exact"/>
              <w:jc w:val="center"/>
              <w:rPr>
                <w:sz w:val="28"/>
                <w:szCs w:val="28"/>
              </w:rPr>
            </w:pPr>
          </w:p>
        </w:tc>
      </w:tr>
      <w:tr w:rsidR="00B24760" w:rsidTr="00E72F84">
        <w:trPr>
          <w:trHeight w:val="556"/>
        </w:trPr>
        <w:tc>
          <w:tcPr>
            <w:tcW w:w="2802" w:type="dxa"/>
            <w:vAlign w:val="center"/>
          </w:tcPr>
          <w:p w:rsidR="00B24760" w:rsidRDefault="00B24760" w:rsidP="00E72F84">
            <w:pPr>
              <w:spacing w:afterLines="50" w:line="400" w:lineRule="exact"/>
              <w:jc w:val="center"/>
              <w:rPr>
                <w:sz w:val="28"/>
                <w:szCs w:val="28"/>
              </w:rPr>
            </w:pPr>
            <w:r>
              <w:rPr>
                <w:rFonts w:hint="eastAsia"/>
                <w:sz w:val="28"/>
                <w:szCs w:val="28"/>
              </w:rPr>
              <w:t>联系人</w:t>
            </w:r>
          </w:p>
        </w:tc>
        <w:tc>
          <w:tcPr>
            <w:tcW w:w="3118" w:type="dxa"/>
            <w:vAlign w:val="center"/>
          </w:tcPr>
          <w:p w:rsidR="00B24760" w:rsidRDefault="00B24760" w:rsidP="00E72F84">
            <w:pPr>
              <w:spacing w:afterLines="50" w:line="400" w:lineRule="exact"/>
              <w:jc w:val="center"/>
              <w:rPr>
                <w:sz w:val="28"/>
                <w:szCs w:val="28"/>
              </w:rPr>
            </w:pPr>
            <w:r>
              <w:rPr>
                <w:rFonts w:hint="eastAsia"/>
                <w:sz w:val="28"/>
                <w:szCs w:val="28"/>
              </w:rPr>
              <w:t>办公电话</w:t>
            </w:r>
          </w:p>
        </w:tc>
        <w:tc>
          <w:tcPr>
            <w:tcW w:w="3366" w:type="dxa"/>
            <w:vAlign w:val="center"/>
          </w:tcPr>
          <w:p w:rsidR="00B24760" w:rsidRDefault="00B24760" w:rsidP="00E72F84">
            <w:pPr>
              <w:spacing w:afterLines="50" w:line="400" w:lineRule="exact"/>
              <w:jc w:val="center"/>
              <w:rPr>
                <w:sz w:val="28"/>
                <w:szCs w:val="28"/>
              </w:rPr>
            </w:pPr>
            <w:r>
              <w:rPr>
                <w:rFonts w:hint="eastAsia"/>
                <w:sz w:val="28"/>
                <w:szCs w:val="28"/>
              </w:rPr>
              <w:t>手机</w:t>
            </w:r>
          </w:p>
        </w:tc>
      </w:tr>
      <w:tr w:rsidR="00B24760" w:rsidTr="00E72F84">
        <w:trPr>
          <w:trHeight w:val="556"/>
        </w:trPr>
        <w:tc>
          <w:tcPr>
            <w:tcW w:w="2802" w:type="dxa"/>
          </w:tcPr>
          <w:p w:rsidR="00B24760" w:rsidRDefault="00B24760" w:rsidP="00E72F84">
            <w:pPr>
              <w:spacing w:afterLines="50" w:line="400" w:lineRule="exact"/>
              <w:jc w:val="left"/>
              <w:rPr>
                <w:sz w:val="28"/>
                <w:szCs w:val="28"/>
              </w:rPr>
            </w:pPr>
          </w:p>
        </w:tc>
        <w:tc>
          <w:tcPr>
            <w:tcW w:w="3118" w:type="dxa"/>
          </w:tcPr>
          <w:p w:rsidR="00B24760" w:rsidRDefault="00B24760" w:rsidP="00E72F84">
            <w:pPr>
              <w:spacing w:afterLines="50" w:line="400" w:lineRule="exact"/>
              <w:jc w:val="left"/>
              <w:rPr>
                <w:sz w:val="28"/>
                <w:szCs w:val="28"/>
              </w:rPr>
            </w:pPr>
          </w:p>
        </w:tc>
        <w:tc>
          <w:tcPr>
            <w:tcW w:w="3366" w:type="dxa"/>
          </w:tcPr>
          <w:p w:rsidR="00B24760" w:rsidRDefault="00B24760" w:rsidP="00E72F84">
            <w:pPr>
              <w:spacing w:afterLines="50" w:line="400" w:lineRule="exact"/>
              <w:jc w:val="left"/>
              <w:rPr>
                <w:sz w:val="28"/>
                <w:szCs w:val="28"/>
              </w:rPr>
            </w:pPr>
          </w:p>
        </w:tc>
      </w:tr>
    </w:tbl>
    <w:tbl>
      <w:tblPr>
        <w:tblStyle w:val="a5"/>
        <w:tblpPr w:leftFromText="180" w:rightFromText="180" w:vertAnchor="text" w:horzAnchor="margin" w:tblpY="260"/>
        <w:tblW w:w="9322" w:type="dxa"/>
        <w:tblLook w:val="04A0"/>
      </w:tblPr>
      <w:tblGrid>
        <w:gridCol w:w="817"/>
        <w:gridCol w:w="1418"/>
        <w:gridCol w:w="1984"/>
        <w:gridCol w:w="3119"/>
        <w:gridCol w:w="1984"/>
      </w:tblGrid>
      <w:tr w:rsidR="00E72F84" w:rsidTr="00E72F84">
        <w:tc>
          <w:tcPr>
            <w:tcW w:w="817" w:type="dxa"/>
          </w:tcPr>
          <w:p w:rsidR="00E72F84" w:rsidRDefault="00E72F84" w:rsidP="00E72F84">
            <w:pPr>
              <w:jc w:val="center"/>
              <w:rPr>
                <w:sz w:val="28"/>
                <w:szCs w:val="28"/>
              </w:rPr>
            </w:pPr>
            <w:r>
              <w:rPr>
                <w:rFonts w:hint="eastAsia"/>
                <w:sz w:val="28"/>
                <w:szCs w:val="28"/>
              </w:rPr>
              <w:t>序号</w:t>
            </w:r>
          </w:p>
        </w:tc>
        <w:tc>
          <w:tcPr>
            <w:tcW w:w="1418" w:type="dxa"/>
          </w:tcPr>
          <w:p w:rsidR="00E72F84" w:rsidRDefault="00E72F84" w:rsidP="00E72F84">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984" w:type="dxa"/>
          </w:tcPr>
          <w:p w:rsidR="00E72F84" w:rsidRDefault="00E72F84" w:rsidP="00E72F84">
            <w:pPr>
              <w:jc w:val="center"/>
              <w:rPr>
                <w:sz w:val="28"/>
                <w:szCs w:val="28"/>
              </w:rPr>
            </w:pPr>
            <w:r>
              <w:rPr>
                <w:rFonts w:hint="eastAsia"/>
                <w:sz w:val="28"/>
                <w:szCs w:val="28"/>
              </w:rPr>
              <w:t>毕业专业</w:t>
            </w:r>
          </w:p>
        </w:tc>
        <w:tc>
          <w:tcPr>
            <w:tcW w:w="3119" w:type="dxa"/>
          </w:tcPr>
          <w:p w:rsidR="00E72F84" w:rsidRDefault="00E72F84" w:rsidP="00E72F84">
            <w:pPr>
              <w:jc w:val="center"/>
              <w:rPr>
                <w:sz w:val="28"/>
                <w:szCs w:val="28"/>
              </w:rPr>
            </w:pPr>
            <w:r>
              <w:rPr>
                <w:rFonts w:hint="eastAsia"/>
                <w:sz w:val="28"/>
                <w:szCs w:val="28"/>
              </w:rPr>
              <w:t>注册执业资格或职称</w:t>
            </w:r>
          </w:p>
        </w:tc>
        <w:tc>
          <w:tcPr>
            <w:tcW w:w="1984" w:type="dxa"/>
          </w:tcPr>
          <w:p w:rsidR="00E72F84" w:rsidRDefault="00E72F84" w:rsidP="00E72F84">
            <w:pPr>
              <w:jc w:val="center"/>
              <w:rPr>
                <w:sz w:val="28"/>
                <w:szCs w:val="28"/>
              </w:rPr>
            </w:pPr>
            <w:r>
              <w:rPr>
                <w:rFonts w:hint="eastAsia"/>
                <w:sz w:val="28"/>
                <w:szCs w:val="28"/>
              </w:rPr>
              <w:t>拟报考专业</w:t>
            </w: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r w:rsidR="00E72F84" w:rsidTr="00E72F84">
        <w:tc>
          <w:tcPr>
            <w:tcW w:w="817" w:type="dxa"/>
          </w:tcPr>
          <w:p w:rsidR="00E72F84" w:rsidRDefault="00E72F84" w:rsidP="00E72F84">
            <w:pPr>
              <w:rPr>
                <w:sz w:val="28"/>
                <w:szCs w:val="28"/>
              </w:rPr>
            </w:pPr>
          </w:p>
        </w:tc>
        <w:tc>
          <w:tcPr>
            <w:tcW w:w="1418" w:type="dxa"/>
          </w:tcPr>
          <w:p w:rsidR="00E72F84" w:rsidRDefault="00E72F84" w:rsidP="00E72F84">
            <w:pPr>
              <w:rPr>
                <w:sz w:val="28"/>
                <w:szCs w:val="28"/>
              </w:rPr>
            </w:pPr>
          </w:p>
        </w:tc>
        <w:tc>
          <w:tcPr>
            <w:tcW w:w="1984" w:type="dxa"/>
          </w:tcPr>
          <w:p w:rsidR="00E72F84" w:rsidRDefault="00E72F84" w:rsidP="00E72F84">
            <w:pPr>
              <w:rPr>
                <w:sz w:val="28"/>
                <w:szCs w:val="28"/>
              </w:rPr>
            </w:pPr>
          </w:p>
        </w:tc>
        <w:tc>
          <w:tcPr>
            <w:tcW w:w="3119" w:type="dxa"/>
          </w:tcPr>
          <w:p w:rsidR="00E72F84" w:rsidRDefault="00E72F84" w:rsidP="00E72F84">
            <w:pPr>
              <w:rPr>
                <w:sz w:val="28"/>
                <w:szCs w:val="28"/>
              </w:rPr>
            </w:pPr>
          </w:p>
        </w:tc>
        <w:tc>
          <w:tcPr>
            <w:tcW w:w="1984" w:type="dxa"/>
          </w:tcPr>
          <w:p w:rsidR="00E72F84" w:rsidRDefault="00E72F84" w:rsidP="00E72F84">
            <w:pPr>
              <w:rPr>
                <w:sz w:val="28"/>
                <w:szCs w:val="28"/>
              </w:rPr>
            </w:pPr>
          </w:p>
        </w:tc>
      </w:tr>
    </w:tbl>
    <w:p w:rsidR="00B2108D" w:rsidRPr="008A550E" w:rsidRDefault="00052912" w:rsidP="00E72F84">
      <w:pPr>
        <w:spacing w:beforeLines="50" w:line="440" w:lineRule="exact"/>
        <w:ind w:left="910" w:hangingChars="350" w:hanging="910"/>
        <w:rPr>
          <w:sz w:val="26"/>
          <w:szCs w:val="26"/>
        </w:rPr>
      </w:pPr>
      <w:r w:rsidRPr="006A32FD">
        <w:rPr>
          <w:rFonts w:hint="eastAsia"/>
          <w:sz w:val="26"/>
          <w:szCs w:val="26"/>
        </w:rPr>
        <w:t>注：</w:t>
      </w:r>
      <w:r w:rsidR="007E3AC1" w:rsidRPr="006A32FD">
        <w:rPr>
          <w:rFonts w:hint="eastAsia"/>
          <w:sz w:val="26"/>
          <w:szCs w:val="26"/>
        </w:rPr>
        <w:t>1</w:t>
      </w:r>
      <w:r w:rsidR="007E3AC1" w:rsidRPr="006A32FD">
        <w:rPr>
          <w:rFonts w:hint="eastAsia"/>
          <w:sz w:val="26"/>
          <w:szCs w:val="26"/>
        </w:rPr>
        <w:t>、</w:t>
      </w:r>
      <w:r w:rsidR="00B2108D" w:rsidRPr="006A32FD">
        <w:rPr>
          <w:rFonts w:hint="eastAsia"/>
          <w:sz w:val="26"/>
          <w:szCs w:val="26"/>
        </w:rPr>
        <w:t>报考专业</w:t>
      </w:r>
      <w:r w:rsidR="00E72F84">
        <w:rPr>
          <w:rFonts w:hint="eastAsia"/>
          <w:sz w:val="26"/>
          <w:szCs w:val="26"/>
        </w:rPr>
        <w:t>（以毕业专业或职称证专业为准）</w:t>
      </w:r>
      <w:r w:rsidR="00B2108D" w:rsidRPr="008A550E">
        <w:rPr>
          <w:rFonts w:hint="eastAsia"/>
          <w:sz w:val="26"/>
          <w:szCs w:val="26"/>
        </w:rPr>
        <w:t>：</w:t>
      </w:r>
      <w:r w:rsidR="00E2760D" w:rsidRPr="008A550E">
        <w:rPr>
          <w:rFonts w:hint="eastAsia"/>
          <w:sz w:val="26"/>
          <w:szCs w:val="26"/>
        </w:rPr>
        <w:t>房屋建筑工程、市政公用工程、机电安装工程、公路工程、通信工程、水利水电工程、电力工程、化工石油工程、铁路工程、农林工程、矿山工程、港口与航道工程、航空航天工程、冶炼工程。</w:t>
      </w:r>
    </w:p>
    <w:p w:rsidR="001560A1" w:rsidRPr="008C18EE" w:rsidRDefault="007E3AC1" w:rsidP="008A550E">
      <w:pPr>
        <w:spacing w:line="440" w:lineRule="exact"/>
        <w:ind w:firstLineChars="200" w:firstLine="520"/>
        <w:rPr>
          <w:sz w:val="26"/>
          <w:szCs w:val="26"/>
        </w:rPr>
      </w:pPr>
      <w:r w:rsidRPr="008A550E">
        <w:rPr>
          <w:rFonts w:hint="eastAsia"/>
          <w:sz w:val="26"/>
          <w:szCs w:val="26"/>
        </w:rPr>
        <w:t>2</w:t>
      </w:r>
      <w:r w:rsidRPr="008A550E">
        <w:rPr>
          <w:rFonts w:hint="eastAsia"/>
          <w:sz w:val="26"/>
          <w:szCs w:val="26"/>
        </w:rPr>
        <w:t>、</w:t>
      </w:r>
      <w:r w:rsidR="00052912" w:rsidRPr="008A550E">
        <w:rPr>
          <w:rFonts w:hint="eastAsia"/>
          <w:sz w:val="26"/>
          <w:szCs w:val="26"/>
        </w:rPr>
        <w:t>请于</w:t>
      </w:r>
      <w:r w:rsidR="00E72F84">
        <w:rPr>
          <w:rFonts w:hint="eastAsia"/>
          <w:sz w:val="26"/>
          <w:szCs w:val="26"/>
        </w:rPr>
        <w:t>6</w:t>
      </w:r>
      <w:r w:rsidR="00052912" w:rsidRPr="008A550E">
        <w:rPr>
          <w:rFonts w:hint="eastAsia"/>
          <w:sz w:val="26"/>
          <w:szCs w:val="26"/>
        </w:rPr>
        <w:t>月</w:t>
      </w:r>
      <w:r w:rsidR="00E72F84">
        <w:rPr>
          <w:rFonts w:hint="eastAsia"/>
          <w:sz w:val="26"/>
          <w:szCs w:val="26"/>
        </w:rPr>
        <w:t>6</w:t>
      </w:r>
      <w:r w:rsidR="00052912" w:rsidRPr="008C18EE">
        <w:rPr>
          <w:rFonts w:hint="eastAsia"/>
          <w:sz w:val="26"/>
          <w:szCs w:val="26"/>
        </w:rPr>
        <w:t>日前</w:t>
      </w:r>
      <w:r w:rsidR="00B23D55" w:rsidRPr="008C18EE">
        <w:rPr>
          <w:rFonts w:hint="eastAsia"/>
          <w:sz w:val="26"/>
          <w:szCs w:val="26"/>
        </w:rPr>
        <w:t>送至</w:t>
      </w:r>
      <w:r w:rsidR="00B24760" w:rsidRPr="008C18EE">
        <w:rPr>
          <w:rFonts w:hint="eastAsia"/>
          <w:sz w:val="26"/>
          <w:szCs w:val="26"/>
        </w:rPr>
        <w:t>协会培训部或发至</w:t>
      </w:r>
      <w:r w:rsidR="00956D67" w:rsidRPr="008C18EE">
        <w:rPr>
          <w:rFonts w:hint="eastAsia"/>
          <w:sz w:val="26"/>
          <w:szCs w:val="26"/>
        </w:rPr>
        <w:t>协</w:t>
      </w:r>
      <w:r w:rsidR="00902025" w:rsidRPr="008C18EE">
        <w:rPr>
          <w:rFonts w:hint="eastAsia"/>
          <w:sz w:val="26"/>
          <w:szCs w:val="26"/>
        </w:rPr>
        <w:t>会邮箱</w:t>
      </w:r>
      <w:r w:rsidR="00052912" w:rsidRPr="008C18EE">
        <w:rPr>
          <w:rFonts w:hint="eastAsia"/>
          <w:sz w:val="26"/>
          <w:szCs w:val="26"/>
        </w:rPr>
        <w:t>：</w:t>
      </w:r>
      <w:r w:rsidR="00B24760" w:rsidRPr="008C18EE">
        <w:rPr>
          <w:rFonts w:hint="eastAsia"/>
          <w:sz w:val="26"/>
          <w:szCs w:val="26"/>
        </w:rPr>
        <w:t>1815013558@qq.com</w:t>
      </w:r>
    </w:p>
    <w:sectPr w:rsidR="001560A1" w:rsidRPr="008C18EE" w:rsidSect="00A94DE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8C" w:rsidRDefault="008F5B8C" w:rsidP="00CF5606">
      <w:r>
        <w:separator/>
      </w:r>
    </w:p>
  </w:endnote>
  <w:endnote w:type="continuationSeparator" w:id="1">
    <w:p w:rsidR="008F5B8C" w:rsidRDefault="008F5B8C" w:rsidP="00CF5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8C" w:rsidRDefault="008F5B8C" w:rsidP="00CF5606">
      <w:r>
        <w:separator/>
      </w:r>
    </w:p>
  </w:footnote>
  <w:footnote w:type="continuationSeparator" w:id="1">
    <w:p w:rsidR="008F5B8C" w:rsidRDefault="008F5B8C" w:rsidP="00CF5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1">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FE9"/>
    <w:rsid w:val="000406A8"/>
    <w:rsid w:val="00052912"/>
    <w:rsid w:val="000C6397"/>
    <w:rsid w:val="000D2817"/>
    <w:rsid w:val="001309E2"/>
    <w:rsid w:val="00134D7E"/>
    <w:rsid w:val="00151DFB"/>
    <w:rsid w:val="00152012"/>
    <w:rsid w:val="001560A1"/>
    <w:rsid w:val="00221B97"/>
    <w:rsid w:val="00231016"/>
    <w:rsid w:val="002904E9"/>
    <w:rsid w:val="00304986"/>
    <w:rsid w:val="00380F97"/>
    <w:rsid w:val="003854DC"/>
    <w:rsid w:val="00396D14"/>
    <w:rsid w:val="003A4990"/>
    <w:rsid w:val="003C26D4"/>
    <w:rsid w:val="004079C4"/>
    <w:rsid w:val="0047496B"/>
    <w:rsid w:val="004772D0"/>
    <w:rsid w:val="00484A5B"/>
    <w:rsid w:val="0049423F"/>
    <w:rsid w:val="004F6CE2"/>
    <w:rsid w:val="00517052"/>
    <w:rsid w:val="00571137"/>
    <w:rsid w:val="00572874"/>
    <w:rsid w:val="0058032E"/>
    <w:rsid w:val="00594257"/>
    <w:rsid w:val="0064175B"/>
    <w:rsid w:val="00647F74"/>
    <w:rsid w:val="006709E7"/>
    <w:rsid w:val="00685D30"/>
    <w:rsid w:val="00696ECD"/>
    <w:rsid w:val="006A32FD"/>
    <w:rsid w:val="006C0896"/>
    <w:rsid w:val="006F1F0A"/>
    <w:rsid w:val="006F596D"/>
    <w:rsid w:val="00716FE9"/>
    <w:rsid w:val="007C7BF7"/>
    <w:rsid w:val="007E19BB"/>
    <w:rsid w:val="007E3AC1"/>
    <w:rsid w:val="0080097E"/>
    <w:rsid w:val="008138C6"/>
    <w:rsid w:val="008726EF"/>
    <w:rsid w:val="008A1109"/>
    <w:rsid w:val="008A550E"/>
    <w:rsid w:val="008C18EE"/>
    <w:rsid w:val="008F5B8C"/>
    <w:rsid w:val="00902025"/>
    <w:rsid w:val="00956D67"/>
    <w:rsid w:val="009866AA"/>
    <w:rsid w:val="00990601"/>
    <w:rsid w:val="009C2F1C"/>
    <w:rsid w:val="009E3F50"/>
    <w:rsid w:val="009E69FE"/>
    <w:rsid w:val="00A00766"/>
    <w:rsid w:val="00A308C5"/>
    <w:rsid w:val="00A34691"/>
    <w:rsid w:val="00A94DE6"/>
    <w:rsid w:val="00AA7DA8"/>
    <w:rsid w:val="00AE1954"/>
    <w:rsid w:val="00AE45A4"/>
    <w:rsid w:val="00B2108D"/>
    <w:rsid w:val="00B23D55"/>
    <w:rsid w:val="00B24760"/>
    <w:rsid w:val="00B66D08"/>
    <w:rsid w:val="00B76774"/>
    <w:rsid w:val="00BE2CD8"/>
    <w:rsid w:val="00C22F26"/>
    <w:rsid w:val="00C855B8"/>
    <w:rsid w:val="00CA70CB"/>
    <w:rsid w:val="00CB5668"/>
    <w:rsid w:val="00CE6ED0"/>
    <w:rsid w:val="00CF5606"/>
    <w:rsid w:val="00D06EC9"/>
    <w:rsid w:val="00D51B66"/>
    <w:rsid w:val="00DC4A4E"/>
    <w:rsid w:val="00DF5D17"/>
    <w:rsid w:val="00E2760D"/>
    <w:rsid w:val="00E30D67"/>
    <w:rsid w:val="00E72F84"/>
    <w:rsid w:val="00E75BC1"/>
    <w:rsid w:val="00E956C0"/>
    <w:rsid w:val="00EB4310"/>
    <w:rsid w:val="00F07986"/>
    <w:rsid w:val="00F74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5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5606"/>
    <w:rPr>
      <w:sz w:val="18"/>
      <w:szCs w:val="18"/>
    </w:rPr>
  </w:style>
  <w:style w:type="paragraph" w:styleId="a4">
    <w:name w:val="footer"/>
    <w:basedOn w:val="a"/>
    <w:link w:val="Char0"/>
    <w:uiPriority w:val="99"/>
    <w:semiHidden/>
    <w:unhideWhenUsed/>
    <w:rsid w:val="00CF56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5606"/>
    <w:rPr>
      <w:sz w:val="18"/>
      <w:szCs w:val="18"/>
    </w:rPr>
  </w:style>
  <w:style w:type="table" w:styleId="a5">
    <w:name w:val="Table Grid"/>
    <w:basedOn w:val="a1"/>
    <w:uiPriority w:val="59"/>
    <w:rsid w:val="00156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96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1114</Characters>
  <Application>Microsoft Office Word</Application>
  <DocSecurity>0</DocSecurity>
  <Lines>9</Lines>
  <Paragraphs>2</Paragraphs>
  <ScaleCrop>false</ScaleCrop>
  <Company>微软中国</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ch</cp:lastModifiedBy>
  <cp:revision>2</cp:revision>
  <cp:lastPrinted>2018-01-09T07:56:00Z</cp:lastPrinted>
  <dcterms:created xsi:type="dcterms:W3CDTF">2018-05-30T01:54:00Z</dcterms:created>
  <dcterms:modified xsi:type="dcterms:W3CDTF">2018-05-30T01:54:00Z</dcterms:modified>
</cp:coreProperties>
</file>