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CC" w:rsidRPr="000B76E7" w:rsidRDefault="00C05ABF" w:rsidP="001462CC">
      <w:pPr>
        <w:spacing w:line="324" w:lineRule="auto"/>
        <w:jc w:val="center"/>
        <w:rPr>
          <w:rFonts w:cstheme="minorHAnsi"/>
          <w:color w:val="FF0000"/>
          <w:sz w:val="80"/>
          <w:szCs w:val="80"/>
        </w:rPr>
      </w:pPr>
      <w:r w:rsidRPr="00C05ABF">
        <w:rPr>
          <w:rFonts w:cstheme="minorHAnsi"/>
          <w:noProof/>
          <w:sz w:val="80"/>
          <w:szCs w:val="80"/>
        </w:rPr>
        <w:pict>
          <v:line id="_x0000_s1027" style="position:absolute;left:0;text-align:left;flip:y;z-index:251660288" from="6.1pt,60.55pt" to="454.85pt,60.55pt" strokecolor="red" strokeweight="2pt"/>
        </w:pict>
      </w:r>
      <w:r w:rsidR="001462CC" w:rsidRPr="003227BF">
        <w:rPr>
          <w:rFonts w:hAnsi="宋体" w:cstheme="minorHAnsi"/>
          <w:b/>
          <w:bCs/>
          <w:color w:val="FF0000"/>
          <w:spacing w:val="164"/>
          <w:kern w:val="0"/>
          <w:sz w:val="80"/>
          <w:szCs w:val="80"/>
          <w:fitText w:val="8730" w:id="1698953728"/>
        </w:rPr>
        <w:t>中山市建筑业协</w:t>
      </w:r>
      <w:r w:rsidR="001462CC" w:rsidRPr="003227BF">
        <w:rPr>
          <w:rFonts w:hAnsi="宋体" w:cstheme="minorHAnsi"/>
          <w:b/>
          <w:bCs/>
          <w:color w:val="FF0000"/>
          <w:spacing w:val="5"/>
          <w:kern w:val="0"/>
          <w:sz w:val="80"/>
          <w:szCs w:val="80"/>
          <w:fitText w:val="8730" w:id="1698953728"/>
        </w:rPr>
        <w:t>会</w:t>
      </w:r>
    </w:p>
    <w:p w:rsidR="00303137" w:rsidRPr="000B76E7" w:rsidRDefault="00303137" w:rsidP="003227BF">
      <w:pPr>
        <w:spacing w:beforeLines="50"/>
        <w:jc w:val="center"/>
        <w:rPr>
          <w:rFonts w:eastAsiaTheme="majorEastAsia" w:cstheme="minorHAnsi"/>
          <w:b/>
          <w:kern w:val="0"/>
          <w:sz w:val="40"/>
          <w:szCs w:val="40"/>
        </w:rPr>
      </w:pPr>
      <w:r w:rsidRPr="000B76E7">
        <w:rPr>
          <w:rFonts w:eastAsiaTheme="majorEastAsia" w:hAnsiTheme="majorEastAsia" w:cstheme="minorHAnsi"/>
          <w:b/>
          <w:kern w:val="0"/>
          <w:sz w:val="40"/>
          <w:szCs w:val="40"/>
        </w:rPr>
        <w:t>关于举办</w:t>
      </w:r>
      <w:r w:rsidRPr="000B76E7">
        <w:rPr>
          <w:rFonts w:eastAsiaTheme="majorEastAsia" w:cstheme="minorHAnsi"/>
          <w:b/>
          <w:kern w:val="0"/>
          <w:sz w:val="40"/>
          <w:szCs w:val="40"/>
        </w:rPr>
        <w:t>“</w:t>
      </w:r>
      <w:r w:rsidRPr="000B76E7">
        <w:rPr>
          <w:rFonts w:eastAsiaTheme="majorEastAsia" w:hAnsiTheme="majorEastAsia" w:cstheme="minorHAnsi"/>
          <w:b/>
          <w:kern w:val="0"/>
          <w:sz w:val="40"/>
          <w:szCs w:val="40"/>
        </w:rPr>
        <w:t>土建、安装</w:t>
      </w:r>
      <w:r w:rsidRPr="00097BFA">
        <w:rPr>
          <w:rFonts w:eastAsiaTheme="majorEastAsia" w:hAnsiTheme="majorEastAsia" w:cstheme="minorHAnsi"/>
          <w:b/>
          <w:kern w:val="0"/>
          <w:sz w:val="40"/>
          <w:szCs w:val="40"/>
        </w:rPr>
        <w:t>现场</w:t>
      </w:r>
      <w:r w:rsidRPr="000B76E7">
        <w:rPr>
          <w:rFonts w:eastAsiaTheme="majorEastAsia" w:hAnsiTheme="majorEastAsia" w:cstheme="minorHAnsi"/>
          <w:b/>
          <w:kern w:val="0"/>
          <w:sz w:val="40"/>
          <w:szCs w:val="40"/>
        </w:rPr>
        <w:t>资料员深化培训班</w:t>
      </w:r>
      <w:r w:rsidRPr="000B76E7">
        <w:rPr>
          <w:rFonts w:eastAsiaTheme="majorEastAsia" w:cstheme="minorHAnsi"/>
          <w:b/>
          <w:kern w:val="0"/>
          <w:sz w:val="40"/>
          <w:szCs w:val="40"/>
        </w:rPr>
        <w:t>”</w:t>
      </w:r>
    </w:p>
    <w:p w:rsidR="00303137" w:rsidRPr="000B76E7" w:rsidRDefault="00303137" w:rsidP="003227BF">
      <w:pPr>
        <w:spacing w:beforeLines="50"/>
        <w:jc w:val="center"/>
        <w:rPr>
          <w:rFonts w:eastAsiaTheme="majorEastAsia" w:cstheme="minorHAnsi"/>
          <w:b/>
          <w:kern w:val="0"/>
          <w:sz w:val="40"/>
          <w:szCs w:val="40"/>
        </w:rPr>
      </w:pPr>
      <w:r w:rsidRPr="000B76E7">
        <w:rPr>
          <w:rFonts w:eastAsiaTheme="majorEastAsia" w:hAnsiTheme="majorEastAsia" w:cstheme="minorHAnsi"/>
          <w:b/>
          <w:kern w:val="0"/>
          <w:sz w:val="40"/>
          <w:szCs w:val="40"/>
        </w:rPr>
        <w:t>的通知</w:t>
      </w:r>
    </w:p>
    <w:p w:rsidR="00011227" w:rsidRPr="000B76E7" w:rsidRDefault="003227BF" w:rsidP="003227BF">
      <w:pPr>
        <w:tabs>
          <w:tab w:val="center" w:pos="4535"/>
          <w:tab w:val="left" w:pos="8322"/>
        </w:tabs>
        <w:spacing w:beforeLines="50"/>
        <w:jc w:val="left"/>
        <w:rPr>
          <w:rFonts w:eastAsiaTheme="majorEastAsia" w:cstheme="minorHAnsi"/>
          <w:b/>
          <w:sz w:val="28"/>
          <w:szCs w:val="28"/>
        </w:rPr>
      </w:pPr>
      <w:r>
        <w:rPr>
          <w:rFonts w:eastAsia="仿宋_GB2312" w:cstheme="minorHAnsi"/>
          <w:sz w:val="28"/>
          <w:szCs w:val="28"/>
        </w:rPr>
        <w:tab/>
      </w:r>
      <w:r w:rsidR="001462CC" w:rsidRPr="000B76E7">
        <w:rPr>
          <w:rFonts w:eastAsia="仿宋_GB2312" w:cstheme="minorHAnsi"/>
          <w:sz w:val="28"/>
          <w:szCs w:val="28"/>
        </w:rPr>
        <w:t>中山建协通【</w:t>
      </w:r>
      <w:r w:rsidR="001462CC" w:rsidRPr="000B76E7">
        <w:rPr>
          <w:rFonts w:eastAsia="仿宋_GB2312" w:cstheme="minorHAnsi"/>
          <w:sz w:val="28"/>
          <w:szCs w:val="28"/>
        </w:rPr>
        <w:t>2018</w:t>
      </w:r>
      <w:r w:rsidR="001462CC" w:rsidRPr="000B76E7">
        <w:rPr>
          <w:rFonts w:eastAsia="仿宋_GB2312" w:cstheme="minorHAnsi"/>
          <w:sz w:val="28"/>
          <w:szCs w:val="28"/>
        </w:rPr>
        <w:t>】</w:t>
      </w:r>
      <w:r w:rsidR="006D4D7D">
        <w:rPr>
          <w:rFonts w:eastAsia="仿宋_GB2312" w:cstheme="minorHAnsi" w:hint="eastAsia"/>
          <w:sz w:val="28"/>
          <w:szCs w:val="28"/>
        </w:rPr>
        <w:t>37</w:t>
      </w:r>
      <w:r w:rsidR="001462CC" w:rsidRPr="000B76E7">
        <w:rPr>
          <w:rFonts w:eastAsia="仿宋_GB2312" w:cstheme="minorHAnsi"/>
          <w:sz w:val="28"/>
          <w:szCs w:val="28"/>
        </w:rPr>
        <w:t>号</w:t>
      </w:r>
      <w:r>
        <w:rPr>
          <w:rFonts w:eastAsia="仿宋_GB2312" w:cstheme="minorHAnsi"/>
          <w:sz w:val="28"/>
          <w:szCs w:val="28"/>
        </w:rPr>
        <w:tab/>
      </w:r>
    </w:p>
    <w:p w:rsidR="001462CC" w:rsidRPr="000B76E7" w:rsidRDefault="001462CC" w:rsidP="001462CC">
      <w:pPr>
        <w:jc w:val="left"/>
        <w:rPr>
          <w:rFonts w:eastAsia="仿宋_GB2312" w:cstheme="minorHAnsi"/>
          <w:b/>
          <w:sz w:val="30"/>
          <w:szCs w:val="30"/>
        </w:rPr>
      </w:pPr>
    </w:p>
    <w:p w:rsidR="00011227" w:rsidRPr="000B76E7" w:rsidRDefault="00AB7514" w:rsidP="001462CC">
      <w:pPr>
        <w:jc w:val="left"/>
        <w:rPr>
          <w:rFonts w:eastAsia="仿宋_GB2312" w:cstheme="minorHAnsi"/>
          <w:b/>
          <w:sz w:val="30"/>
          <w:szCs w:val="30"/>
        </w:rPr>
      </w:pPr>
      <w:r w:rsidRPr="000B76E7">
        <w:rPr>
          <w:rFonts w:eastAsia="仿宋_GB2312" w:cstheme="minorHAnsi"/>
          <w:b/>
          <w:sz w:val="30"/>
          <w:szCs w:val="30"/>
        </w:rPr>
        <w:t>各</w:t>
      </w:r>
      <w:r w:rsidR="001462CC" w:rsidRPr="000B76E7">
        <w:rPr>
          <w:rFonts w:eastAsia="仿宋_GB2312" w:cstheme="minorHAnsi"/>
          <w:b/>
          <w:sz w:val="30"/>
          <w:szCs w:val="30"/>
        </w:rPr>
        <w:t>有关单位</w:t>
      </w:r>
      <w:r w:rsidR="009621A1" w:rsidRPr="000B76E7">
        <w:rPr>
          <w:rFonts w:eastAsia="仿宋_GB2312" w:cstheme="minorHAnsi"/>
          <w:b/>
          <w:sz w:val="30"/>
          <w:szCs w:val="30"/>
        </w:rPr>
        <w:t>：</w:t>
      </w:r>
    </w:p>
    <w:p w:rsidR="00011227" w:rsidRPr="000B76E7" w:rsidRDefault="009621A1" w:rsidP="001462CC">
      <w:pPr>
        <w:ind w:firstLineChars="200" w:firstLine="600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为进一步加强</w:t>
      </w:r>
      <w:r w:rsidR="00410C74" w:rsidRPr="000B76E7">
        <w:rPr>
          <w:rFonts w:eastAsia="仿宋_GB2312" w:cstheme="minorHAnsi"/>
          <w:sz w:val="30"/>
          <w:szCs w:val="30"/>
        </w:rPr>
        <w:t>我</w:t>
      </w:r>
      <w:r w:rsidR="00AB7514" w:rsidRPr="000B76E7">
        <w:rPr>
          <w:rFonts w:eastAsia="仿宋_GB2312" w:cstheme="minorHAnsi"/>
          <w:sz w:val="30"/>
          <w:szCs w:val="30"/>
        </w:rPr>
        <w:t>市</w:t>
      </w:r>
      <w:r w:rsidRPr="000B76E7">
        <w:rPr>
          <w:rFonts w:eastAsia="仿宋_GB2312" w:cstheme="minorHAnsi"/>
          <w:sz w:val="30"/>
          <w:szCs w:val="30"/>
        </w:rPr>
        <w:t>建</w:t>
      </w:r>
      <w:r w:rsidR="00AA544E" w:rsidRPr="000B76E7">
        <w:rPr>
          <w:rFonts w:eastAsia="仿宋_GB2312" w:cstheme="minorHAnsi"/>
          <w:sz w:val="30"/>
          <w:szCs w:val="30"/>
        </w:rPr>
        <w:t>筑</w:t>
      </w:r>
      <w:r w:rsidR="00AB7514" w:rsidRPr="000B76E7">
        <w:rPr>
          <w:rFonts w:eastAsia="仿宋_GB2312" w:cstheme="minorHAnsi"/>
          <w:sz w:val="30"/>
          <w:szCs w:val="30"/>
        </w:rPr>
        <w:t>业企业施工现场资料</w:t>
      </w:r>
      <w:r w:rsidRPr="000B76E7">
        <w:rPr>
          <w:rFonts w:eastAsia="仿宋_GB2312" w:cstheme="minorHAnsi"/>
          <w:sz w:val="30"/>
          <w:szCs w:val="30"/>
        </w:rPr>
        <w:t>管理工作，提高建</w:t>
      </w:r>
      <w:r w:rsidR="00AA544E" w:rsidRPr="000B76E7">
        <w:rPr>
          <w:rFonts w:eastAsia="仿宋_GB2312" w:cstheme="minorHAnsi"/>
          <w:sz w:val="30"/>
          <w:szCs w:val="30"/>
        </w:rPr>
        <w:t>筑</w:t>
      </w:r>
      <w:r w:rsidRPr="000B76E7">
        <w:rPr>
          <w:rFonts w:eastAsia="仿宋_GB2312" w:cstheme="minorHAnsi"/>
          <w:sz w:val="30"/>
          <w:szCs w:val="30"/>
        </w:rPr>
        <w:t>工程</w:t>
      </w:r>
      <w:r w:rsidR="00AB7514" w:rsidRPr="000B76E7">
        <w:rPr>
          <w:rFonts w:eastAsia="仿宋_GB2312" w:cstheme="minorHAnsi"/>
          <w:sz w:val="30"/>
          <w:szCs w:val="30"/>
        </w:rPr>
        <w:t>资料</w:t>
      </w:r>
      <w:r w:rsidR="00F83EF0" w:rsidRPr="000B76E7">
        <w:rPr>
          <w:rFonts w:eastAsia="仿宋_GB2312" w:cstheme="minorHAnsi"/>
          <w:sz w:val="30"/>
          <w:szCs w:val="30"/>
        </w:rPr>
        <w:t>管</w:t>
      </w:r>
      <w:r w:rsidR="00AB7514" w:rsidRPr="000B76E7">
        <w:rPr>
          <w:rFonts w:eastAsia="仿宋_GB2312" w:cstheme="minorHAnsi"/>
          <w:sz w:val="30"/>
          <w:szCs w:val="30"/>
        </w:rPr>
        <w:t>理</w:t>
      </w:r>
      <w:r w:rsidR="00F83EF0" w:rsidRPr="000B76E7">
        <w:rPr>
          <w:rFonts w:eastAsia="仿宋_GB2312" w:cstheme="minorHAnsi"/>
          <w:sz w:val="30"/>
          <w:szCs w:val="30"/>
        </w:rPr>
        <w:t>水平，全面提升</w:t>
      </w:r>
      <w:r w:rsidR="00AB7514" w:rsidRPr="000B76E7">
        <w:rPr>
          <w:rFonts w:eastAsia="仿宋_GB2312" w:cstheme="minorHAnsi"/>
          <w:sz w:val="30"/>
          <w:szCs w:val="30"/>
        </w:rPr>
        <w:t>现场资料</w:t>
      </w:r>
      <w:r w:rsidR="00F83EF0" w:rsidRPr="000B76E7">
        <w:rPr>
          <w:rFonts w:eastAsia="仿宋_GB2312" w:cstheme="minorHAnsi"/>
          <w:sz w:val="30"/>
          <w:szCs w:val="30"/>
        </w:rPr>
        <w:t>员的业务素质</w:t>
      </w:r>
      <w:r w:rsidR="00DF20AE" w:rsidRPr="000B76E7">
        <w:rPr>
          <w:rFonts w:eastAsia="仿宋_GB2312" w:cstheme="minorHAnsi"/>
          <w:sz w:val="30"/>
          <w:szCs w:val="30"/>
        </w:rPr>
        <w:t>，受市质监站委托，</w:t>
      </w:r>
      <w:r w:rsidR="00F83EF0" w:rsidRPr="000B76E7">
        <w:rPr>
          <w:rFonts w:eastAsia="仿宋_GB2312" w:cstheme="minorHAnsi"/>
          <w:sz w:val="30"/>
          <w:szCs w:val="30"/>
        </w:rPr>
        <w:t>我协会</w:t>
      </w:r>
      <w:r w:rsidRPr="000B76E7">
        <w:rPr>
          <w:rFonts w:eastAsia="仿宋_GB2312" w:cstheme="minorHAnsi"/>
          <w:sz w:val="30"/>
          <w:szCs w:val="30"/>
        </w:rPr>
        <w:t>面向</w:t>
      </w:r>
      <w:r w:rsidR="00E81E4B" w:rsidRPr="000B76E7">
        <w:rPr>
          <w:rFonts w:eastAsia="仿宋_GB2312" w:cstheme="minorHAnsi"/>
          <w:sz w:val="30"/>
          <w:szCs w:val="30"/>
        </w:rPr>
        <w:t>施工</w:t>
      </w:r>
      <w:r w:rsidR="00410C74" w:rsidRPr="000B76E7">
        <w:rPr>
          <w:rFonts w:eastAsia="仿宋_GB2312" w:cstheme="minorHAnsi"/>
          <w:sz w:val="30"/>
          <w:szCs w:val="30"/>
        </w:rPr>
        <w:t>和监理</w:t>
      </w:r>
      <w:r w:rsidR="00E81E4B" w:rsidRPr="000B76E7">
        <w:rPr>
          <w:rFonts w:eastAsia="仿宋_GB2312" w:cstheme="minorHAnsi"/>
          <w:sz w:val="30"/>
          <w:szCs w:val="30"/>
        </w:rPr>
        <w:t>企业</w:t>
      </w:r>
      <w:r w:rsidR="00AB7514" w:rsidRPr="000B76E7">
        <w:rPr>
          <w:rFonts w:eastAsia="仿宋_GB2312" w:cstheme="minorHAnsi"/>
          <w:sz w:val="30"/>
          <w:szCs w:val="30"/>
        </w:rPr>
        <w:t>现场资料</w:t>
      </w:r>
      <w:r w:rsidR="00E81E4B" w:rsidRPr="000B76E7">
        <w:rPr>
          <w:rFonts w:eastAsia="仿宋_GB2312" w:cstheme="minorHAnsi"/>
          <w:sz w:val="30"/>
          <w:szCs w:val="30"/>
        </w:rPr>
        <w:t>管理人员</w:t>
      </w:r>
      <w:r w:rsidR="009913CD">
        <w:rPr>
          <w:rFonts w:eastAsia="仿宋_GB2312" w:cstheme="minorHAnsi"/>
          <w:sz w:val="30"/>
          <w:szCs w:val="30"/>
        </w:rPr>
        <w:t>于</w:t>
      </w:r>
      <w:r w:rsidR="00C73941">
        <w:rPr>
          <w:rFonts w:eastAsia="仿宋_GB2312" w:cstheme="minorHAnsi" w:hint="eastAsia"/>
          <w:sz w:val="30"/>
          <w:szCs w:val="30"/>
        </w:rPr>
        <w:t>7</w:t>
      </w:r>
      <w:r w:rsidR="009913CD">
        <w:rPr>
          <w:rFonts w:eastAsia="仿宋_GB2312" w:cstheme="minorHAnsi"/>
          <w:sz w:val="30"/>
          <w:szCs w:val="30"/>
        </w:rPr>
        <w:t>月</w:t>
      </w:r>
      <w:r w:rsidR="00C73941">
        <w:rPr>
          <w:rFonts w:eastAsia="仿宋_GB2312" w:cstheme="minorHAnsi" w:hint="eastAsia"/>
          <w:sz w:val="30"/>
          <w:szCs w:val="30"/>
        </w:rPr>
        <w:t>13</w:t>
      </w:r>
      <w:r w:rsidR="00C73941">
        <w:rPr>
          <w:rFonts w:eastAsia="仿宋_GB2312" w:cstheme="minorHAnsi" w:hint="eastAsia"/>
          <w:sz w:val="30"/>
          <w:szCs w:val="30"/>
        </w:rPr>
        <w:t>、</w:t>
      </w:r>
      <w:r w:rsidR="00C73941">
        <w:rPr>
          <w:rFonts w:eastAsia="仿宋_GB2312" w:cstheme="minorHAnsi" w:hint="eastAsia"/>
          <w:sz w:val="30"/>
          <w:szCs w:val="30"/>
        </w:rPr>
        <w:t>14</w:t>
      </w:r>
      <w:r w:rsidR="00C73941">
        <w:rPr>
          <w:rFonts w:eastAsia="仿宋_GB2312" w:cstheme="minorHAnsi" w:hint="eastAsia"/>
          <w:sz w:val="30"/>
          <w:szCs w:val="30"/>
        </w:rPr>
        <w:t>两天</w:t>
      </w:r>
      <w:r w:rsidRPr="000B76E7">
        <w:rPr>
          <w:rFonts w:eastAsia="仿宋_GB2312" w:cstheme="minorHAnsi"/>
          <w:sz w:val="30"/>
          <w:szCs w:val="30"/>
        </w:rPr>
        <w:t>开展工程</w:t>
      </w:r>
      <w:r w:rsidR="00303137" w:rsidRPr="000B76E7">
        <w:rPr>
          <w:rFonts w:eastAsia="仿宋_GB2312" w:cstheme="minorHAnsi"/>
          <w:sz w:val="30"/>
          <w:szCs w:val="30"/>
        </w:rPr>
        <w:t>质量资料深化</w:t>
      </w:r>
      <w:r w:rsidRPr="000B76E7">
        <w:rPr>
          <w:rFonts w:eastAsia="仿宋_GB2312" w:cstheme="minorHAnsi"/>
          <w:sz w:val="30"/>
          <w:szCs w:val="30"/>
        </w:rPr>
        <w:t>培训，现将</w:t>
      </w:r>
      <w:r w:rsidR="001462CC" w:rsidRPr="000B76E7">
        <w:rPr>
          <w:rFonts w:eastAsia="仿宋_GB2312" w:cstheme="minorHAnsi"/>
          <w:sz w:val="30"/>
          <w:szCs w:val="30"/>
        </w:rPr>
        <w:t>有</w:t>
      </w:r>
      <w:r w:rsidRPr="000B76E7">
        <w:rPr>
          <w:rFonts w:eastAsia="仿宋_GB2312" w:cstheme="minorHAnsi"/>
          <w:sz w:val="30"/>
          <w:szCs w:val="30"/>
        </w:rPr>
        <w:t>关</w:t>
      </w:r>
      <w:r w:rsidR="001462CC" w:rsidRPr="000B76E7">
        <w:rPr>
          <w:rFonts w:eastAsia="仿宋_GB2312" w:cstheme="minorHAnsi"/>
          <w:sz w:val="30"/>
          <w:szCs w:val="30"/>
        </w:rPr>
        <w:t>事宜</w:t>
      </w:r>
      <w:r w:rsidR="00AB7514" w:rsidRPr="000B76E7">
        <w:rPr>
          <w:rFonts w:eastAsia="仿宋_GB2312" w:cstheme="minorHAnsi"/>
          <w:sz w:val="30"/>
          <w:szCs w:val="30"/>
        </w:rPr>
        <w:t>通知</w:t>
      </w:r>
      <w:r w:rsidRPr="000B76E7">
        <w:rPr>
          <w:rFonts w:eastAsia="仿宋_GB2312" w:cstheme="minorHAnsi"/>
          <w:sz w:val="30"/>
          <w:szCs w:val="30"/>
        </w:rPr>
        <w:t>如下：</w:t>
      </w:r>
    </w:p>
    <w:p w:rsidR="001462CC" w:rsidRPr="000B76E7" w:rsidRDefault="003C7663" w:rsidP="001462CC">
      <w:pPr>
        <w:jc w:val="left"/>
        <w:rPr>
          <w:rFonts w:eastAsia="仿宋_GB2312" w:cstheme="minorHAnsi"/>
          <w:b/>
          <w:sz w:val="30"/>
          <w:szCs w:val="30"/>
        </w:rPr>
      </w:pPr>
      <w:r w:rsidRPr="000B76E7">
        <w:rPr>
          <w:rFonts w:eastAsia="仿宋_GB2312" w:cstheme="minorHAnsi"/>
          <w:b/>
          <w:sz w:val="30"/>
          <w:szCs w:val="30"/>
        </w:rPr>
        <w:t xml:space="preserve">    </w:t>
      </w:r>
      <w:r w:rsidR="001462CC" w:rsidRPr="000B76E7">
        <w:rPr>
          <w:rFonts w:eastAsia="仿宋_GB2312" w:cstheme="minorHAnsi"/>
          <w:b/>
          <w:sz w:val="30"/>
          <w:szCs w:val="30"/>
        </w:rPr>
        <w:t>一、培训对象</w:t>
      </w:r>
    </w:p>
    <w:p w:rsidR="001462CC" w:rsidRPr="000B76E7" w:rsidRDefault="001462CC" w:rsidP="001462CC">
      <w:pPr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 xml:space="preserve">    </w:t>
      </w:r>
      <w:r w:rsidR="00303137" w:rsidRPr="000B76E7">
        <w:rPr>
          <w:rFonts w:eastAsia="仿宋_GB2312" w:cstheme="minorHAnsi"/>
          <w:sz w:val="30"/>
          <w:szCs w:val="30"/>
        </w:rPr>
        <w:t>各房屋建筑总承包、</w:t>
      </w:r>
      <w:r w:rsidR="00410C74" w:rsidRPr="000B76E7">
        <w:rPr>
          <w:rFonts w:eastAsia="仿宋_GB2312" w:cstheme="minorHAnsi"/>
          <w:sz w:val="30"/>
          <w:szCs w:val="30"/>
        </w:rPr>
        <w:t>机电</w:t>
      </w:r>
      <w:r w:rsidR="00303137" w:rsidRPr="000B76E7">
        <w:rPr>
          <w:rFonts w:eastAsia="仿宋_GB2312" w:cstheme="minorHAnsi"/>
          <w:sz w:val="30"/>
          <w:szCs w:val="30"/>
        </w:rPr>
        <w:t>安装</w:t>
      </w:r>
      <w:r w:rsidR="00410C74" w:rsidRPr="000B76E7">
        <w:rPr>
          <w:rFonts w:eastAsia="仿宋_GB2312" w:cstheme="minorHAnsi"/>
          <w:sz w:val="30"/>
          <w:szCs w:val="30"/>
        </w:rPr>
        <w:t>专业承包企业和监理企业</w:t>
      </w:r>
      <w:r w:rsidR="00DF20AE" w:rsidRPr="000B76E7">
        <w:rPr>
          <w:rFonts w:eastAsia="仿宋_GB2312" w:cstheme="minorHAnsi"/>
          <w:sz w:val="30"/>
          <w:szCs w:val="30"/>
        </w:rPr>
        <w:t>负责</w:t>
      </w:r>
      <w:r w:rsidR="00303137" w:rsidRPr="000B76E7">
        <w:rPr>
          <w:rFonts w:eastAsia="仿宋_GB2312" w:cstheme="minorHAnsi"/>
          <w:sz w:val="30"/>
          <w:szCs w:val="30"/>
        </w:rPr>
        <w:t>相关工程质量资料</w:t>
      </w:r>
      <w:r w:rsidR="00057A9E" w:rsidRPr="000B76E7">
        <w:rPr>
          <w:rFonts w:eastAsia="仿宋_GB2312" w:cstheme="minorHAnsi"/>
          <w:sz w:val="30"/>
          <w:szCs w:val="30"/>
        </w:rPr>
        <w:t>整理</w:t>
      </w:r>
      <w:r w:rsidR="00DF20AE" w:rsidRPr="000B76E7">
        <w:rPr>
          <w:rFonts w:eastAsia="仿宋_GB2312" w:cstheme="minorHAnsi"/>
          <w:sz w:val="30"/>
          <w:szCs w:val="30"/>
        </w:rPr>
        <w:t>的人</w:t>
      </w:r>
      <w:r w:rsidR="00303137" w:rsidRPr="000B76E7">
        <w:rPr>
          <w:rFonts w:eastAsia="仿宋_GB2312" w:cstheme="minorHAnsi"/>
          <w:sz w:val="30"/>
          <w:szCs w:val="30"/>
        </w:rPr>
        <w:t>员</w:t>
      </w:r>
      <w:r w:rsidR="00DF20AE" w:rsidRPr="000B76E7">
        <w:rPr>
          <w:rFonts w:eastAsia="仿宋_GB2312" w:cstheme="minorHAnsi"/>
          <w:sz w:val="30"/>
          <w:szCs w:val="30"/>
        </w:rPr>
        <w:t>。</w:t>
      </w:r>
    </w:p>
    <w:p w:rsidR="000B76E7" w:rsidRPr="000B76E7" w:rsidRDefault="003C7663" w:rsidP="000B76E7">
      <w:pPr>
        <w:jc w:val="left"/>
        <w:rPr>
          <w:rFonts w:eastAsia="仿宋_GB2312" w:cstheme="minorHAnsi"/>
          <w:b/>
          <w:sz w:val="30"/>
          <w:szCs w:val="30"/>
        </w:rPr>
      </w:pPr>
      <w:r w:rsidRPr="000B76E7">
        <w:rPr>
          <w:rFonts w:eastAsia="仿宋_GB2312" w:cstheme="minorHAnsi"/>
          <w:b/>
          <w:sz w:val="30"/>
          <w:szCs w:val="30"/>
        </w:rPr>
        <w:t xml:space="preserve">    </w:t>
      </w:r>
      <w:r w:rsidR="009621A1" w:rsidRPr="000B76E7">
        <w:rPr>
          <w:rFonts w:eastAsia="仿宋_GB2312" w:cstheme="minorHAnsi"/>
          <w:b/>
          <w:sz w:val="30"/>
          <w:szCs w:val="30"/>
        </w:rPr>
        <w:t>二、培训</w:t>
      </w:r>
      <w:r w:rsidR="00785DE2" w:rsidRPr="000B76E7">
        <w:rPr>
          <w:rFonts w:eastAsia="仿宋_GB2312" w:cstheme="minorHAnsi"/>
          <w:b/>
          <w:sz w:val="30"/>
          <w:szCs w:val="30"/>
        </w:rPr>
        <w:t>内容</w:t>
      </w:r>
      <w:r w:rsidR="007451F6">
        <w:rPr>
          <w:rFonts w:eastAsia="仿宋_GB2312" w:cstheme="minorHAnsi" w:hint="eastAsia"/>
          <w:b/>
          <w:sz w:val="30"/>
          <w:szCs w:val="30"/>
        </w:rPr>
        <w:t>、</w:t>
      </w:r>
      <w:r w:rsidR="007451F6">
        <w:rPr>
          <w:rFonts w:eastAsia="仿宋_GB2312" w:cstheme="minorHAnsi"/>
          <w:b/>
          <w:sz w:val="30"/>
          <w:szCs w:val="30"/>
        </w:rPr>
        <w:t>形式</w:t>
      </w:r>
      <w:r w:rsidR="007451F6">
        <w:rPr>
          <w:rFonts w:eastAsia="仿宋_GB2312" w:cstheme="minorHAnsi" w:hint="eastAsia"/>
          <w:b/>
          <w:sz w:val="30"/>
          <w:szCs w:val="30"/>
        </w:rPr>
        <w:t>、收费标准、</w:t>
      </w:r>
      <w:r w:rsidR="007451F6" w:rsidRPr="000B76E7">
        <w:rPr>
          <w:rFonts w:eastAsia="仿宋_GB2312" w:cstheme="minorHAnsi"/>
          <w:b/>
          <w:sz w:val="30"/>
          <w:szCs w:val="30"/>
        </w:rPr>
        <w:t>时间</w:t>
      </w:r>
      <w:r w:rsidR="007451F6">
        <w:rPr>
          <w:rFonts w:eastAsia="仿宋_GB2312" w:cstheme="minorHAnsi" w:hint="eastAsia"/>
          <w:b/>
          <w:sz w:val="30"/>
          <w:szCs w:val="30"/>
        </w:rPr>
        <w:t>和</w:t>
      </w:r>
      <w:r w:rsidR="006D4D7D">
        <w:rPr>
          <w:rFonts w:eastAsia="仿宋_GB2312" w:cstheme="minorHAnsi"/>
          <w:b/>
          <w:sz w:val="30"/>
          <w:szCs w:val="30"/>
        </w:rPr>
        <w:t>地点</w:t>
      </w:r>
    </w:p>
    <w:p w:rsidR="00BA153F" w:rsidRDefault="0096506A" w:rsidP="00C73941">
      <w:pPr>
        <w:ind w:firstLineChars="250" w:firstLine="750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1</w:t>
      </w:r>
      <w:r w:rsidRPr="000B76E7">
        <w:rPr>
          <w:rFonts w:eastAsia="仿宋_GB2312" w:cstheme="minorHAnsi"/>
          <w:sz w:val="30"/>
          <w:szCs w:val="30"/>
        </w:rPr>
        <w:t>、</w:t>
      </w:r>
      <w:r w:rsidR="00C73941">
        <w:rPr>
          <w:rFonts w:eastAsia="仿宋_GB2312" w:cstheme="minorHAnsi" w:hint="eastAsia"/>
          <w:sz w:val="30"/>
          <w:szCs w:val="30"/>
        </w:rPr>
        <w:t>培训内容：《广东省房屋建筑工程竣工验收技术资料统一用表（</w:t>
      </w:r>
      <w:r w:rsidR="00C73941">
        <w:rPr>
          <w:rFonts w:eastAsia="仿宋_GB2312" w:cstheme="minorHAnsi" w:hint="eastAsia"/>
          <w:sz w:val="30"/>
          <w:szCs w:val="30"/>
        </w:rPr>
        <w:t>2016</w:t>
      </w:r>
      <w:r w:rsidR="00C73941">
        <w:rPr>
          <w:rFonts w:eastAsia="仿宋_GB2312" w:cstheme="minorHAnsi" w:hint="eastAsia"/>
          <w:sz w:val="30"/>
          <w:szCs w:val="30"/>
        </w:rPr>
        <w:t>版）》应用工作宣贯及工程技术资料常见问题分析</w:t>
      </w:r>
      <w:r w:rsidR="00A201C0">
        <w:rPr>
          <w:rFonts w:eastAsia="仿宋_GB2312" w:cstheme="minorHAnsi" w:hint="eastAsia"/>
          <w:sz w:val="30"/>
          <w:szCs w:val="30"/>
        </w:rPr>
        <w:t>；</w:t>
      </w:r>
      <w:r w:rsidR="006D0192">
        <w:rPr>
          <w:rFonts w:eastAsia="仿宋_GB2312" w:cstheme="minorHAnsi" w:hint="eastAsia"/>
          <w:sz w:val="30"/>
          <w:szCs w:val="30"/>
        </w:rPr>
        <w:t>工程创优</w:t>
      </w:r>
      <w:r w:rsidR="003227BF">
        <w:rPr>
          <w:rFonts w:eastAsia="仿宋_GB2312" w:cstheme="minorHAnsi" w:hint="eastAsia"/>
          <w:sz w:val="30"/>
          <w:szCs w:val="30"/>
        </w:rPr>
        <w:t>相关</w:t>
      </w:r>
      <w:r w:rsidR="006D0192">
        <w:rPr>
          <w:rFonts w:eastAsia="仿宋_GB2312" w:cstheme="minorHAnsi" w:hint="eastAsia"/>
          <w:sz w:val="30"/>
          <w:szCs w:val="30"/>
        </w:rPr>
        <w:t>文件</w:t>
      </w:r>
      <w:r w:rsidR="003227BF">
        <w:rPr>
          <w:rFonts w:eastAsia="仿宋_GB2312" w:cstheme="minorHAnsi" w:hint="eastAsia"/>
          <w:sz w:val="30"/>
          <w:szCs w:val="30"/>
        </w:rPr>
        <w:t>和</w:t>
      </w:r>
      <w:r w:rsidR="006D0192">
        <w:rPr>
          <w:rFonts w:eastAsia="仿宋_GB2312" w:cstheme="minorHAnsi" w:hint="eastAsia"/>
          <w:sz w:val="30"/>
          <w:szCs w:val="30"/>
        </w:rPr>
        <w:t>创优要点</w:t>
      </w:r>
      <w:r w:rsidR="003227BF">
        <w:rPr>
          <w:rFonts w:eastAsia="仿宋_GB2312" w:cstheme="minorHAnsi" w:hint="eastAsia"/>
          <w:sz w:val="30"/>
          <w:szCs w:val="30"/>
        </w:rPr>
        <w:t>解读。</w:t>
      </w:r>
    </w:p>
    <w:p w:rsidR="007451F6" w:rsidRDefault="00BA153F" w:rsidP="00C73941">
      <w:pPr>
        <w:ind w:firstLineChars="250" w:firstLine="750"/>
        <w:rPr>
          <w:rFonts w:eastAsia="仿宋_GB2312" w:cstheme="minorHAnsi"/>
          <w:sz w:val="30"/>
          <w:szCs w:val="30"/>
        </w:rPr>
      </w:pPr>
      <w:r>
        <w:rPr>
          <w:rFonts w:eastAsia="仿宋_GB2312" w:cstheme="minorHAnsi" w:hint="eastAsia"/>
          <w:sz w:val="30"/>
          <w:szCs w:val="30"/>
        </w:rPr>
        <w:t>2</w:t>
      </w:r>
      <w:r>
        <w:rPr>
          <w:rFonts w:eastAsia="仿宋_GB2312" w:cstheme="minorHAnsi" w:hint="eastAsia"/>
          <w:sz w:val="30"/>
          <w:szCs w:val="30"/>
        </w:rPr>
        <w:t>、</w:t>
      </w:r>
      <w:r w:rsidRPr="000B76E7">
        <w:rPr>
          <w:rFonts w:eastAsia="仿宋_GB2312" w:cstheme="minorHAnsi"/>
          <w:sz w:val="30"/>
          <w:szCs w:val="30"/>
        </w:rPr>
        <w:t>培训</w:t>
      </w:r>
      <w:r>
        <w:rPr>
          <w:rFonts w:eastAsia="仿宋_GB2312" w:cstheme="minorHAnsi" w:hint="eastAsia"/>
          <w:sz w:val="30"/>
          <w:szCs w:val="30"/>
        </w:rPr>
        <w:t>形式：聘请《广东省房屋建筑工程竣工验收技术资料统一用表（</w:t>
      </w:r>
      <w:r>
        <w:rPr>
          <w:rFonts w:eastAsia="仿宋_GB2312" w:cstheme="minorHAnsi" w:hint="eastAsia"/>
          <w:sz w:val="30"/>
          <w:szCs w:val="30"/>
        </w:rPr>
        <w:t>2016</w:t>
      </w:r>
      <w:r>
        <w:rPr>
          <w:rFonts w:eastAsia="仿宋_GB2312" w:cstheme="minorHAnsi" w:hint="eastAsia"/>
          <w:sz w:val="30"/>
          <w:szCs w:val="30"/>
        </w:rPr>
        <w:t>版）》编写人谢永昌</w:t>
      </w:r>
      <w:r w:rsidR="00BF3AC7">
        <w:rPr>
          <w:rFonts w:eastAsia="仿宋_GB2312" w:cstheme="minorHAnsi" w:hint="eastAsia"/>
          <w:sz w:val="30"/>
          <w:szCs w:val="30"/>
        </w:rPr>
        <w:t>高级工程师</w:t>
      </w:r>
      <w:r w:rsidR="007451F6">
        <w:rPr>
          <w:rFonts w:eastAsia="仿宋_GB2312" w:cstheme="minorHAnsi" w:hint="eastAsia"/>
          <w:sz w:val="30"/>
          <w:szCs w:val="30"/>
        </w:rPr>
        <w:t>于</w:t>
      </w:r>
      <w:r w:rsidR="007451F6">
        <w:rPr>
          <w:rFonts w:eastAsia="仿宋_GB2312" w:cstheme="minorHAnsi" w:hint="eastAsia"/>
          <w:sz w:val="30"/>
          <w:szCs w:val="30"/>
        </w:rPr>
        <w:t>13</w:t>
      </w:r>
      <w:r w:rsidR="007451F6">
        <w:rPr>
          <w:rFonts w:eastAsia="仿宋_GB2312" w:cstheme="minorHAnsi" w:hint="eastAsia"/>
          <w:sz w:val="30"/>
          <w:szCs w:val="30"/>
        </w:rPr>
        <w:t>日</w:t>
      </w:r>
      <w:r>
        <w:rPr>
          <w:rFonts w:eastAsia="仿宋_GB2312" w:cstheme="minorHAnsi" w:hint="eastAsia"/>
          <w:sz w:val="30"/>
          <w:szCs w:val="30"/>
        </w:rPr>
        <w:t>主讲土建专业</w:t>
      </w:r>
      <w:r w:rsidR="007451F6">
        <w:rPr>
          <w:rFonts w:eastAsia="仿宋_GB2312" w:cstheme="minorHAnsi" w:hint="eastAsia"/>
          <w:sz w:val="30"/>
          <w:szCs w:val="30"/>
        </w:rPr>
        <w:t>；</w:t>
      </w:r>
      <w:r>
        <w:rPr>
          <w:rFonts w:eastAsia="仿宋_GB2312" w:cstheme="minorHAnsi" w:hint="eastAsia"/>
          <w:sz w:val="30"/>
          <w:szCs w:val="30"/>
        </w:rPr>
        <w:t>聘请广东省房屋建</w:t>
      </w:r>
      <w:r w:rsidR="007451F6">
        <w:rPr>
          <w:rFonts w:eastAsia="仿宋_GB2312" w:cstheme="minorHAnsi" w:hint="eastAsia"/>
          <w:sz w:val="30"/>
          <w:szCs w:val="30"/>
        </w:rPr>
        <w:t>筑工程资深老师、</w:t>
      </w:r>
      <w:r w:rsidR="007451F6" w:rsidRPr="000B76E7">
        <w:rPr>
          <w:rFonts w:eastAsia="仿宋_GB2312" w:cstheme="minorHAnsi"/>
          <w:sz w:val="30"/>
          <w:szCs w:val="30"/>
        </w:rPr>
        <w:t>广东省建设工程优质奖</w:t>
      </w:r>
      <w:r w:rsidR="00532BD8">
        <w:rPr>
          <w:rFonts w:eastAsia="仿宋_GB2312" w:cstheme="minorHAnsi" w:hint="eastAsia"/>
          <w:sz w:val="30"/>
          <w:szCs w:val="30"/>
        </w:rPr>
        <w:t>资深</w:t>
      </w:r>
      <w:r w:rsidR="007451F6" w:rsidRPr="000B76E7">
        <w:rPr>
          <w:rFonts w:eastAsia="仿宋_GB2312" w:cstheme="minorHAnsi"/>
          <w:sz w:val="30"/>
          <w:szCs w:val="30"/>
        </w:rPr>
        <w:t>评审</w:t>
      </w:r>
      <w:r w:rsidR="007451F6" w:rsidRPr="000B76E7">
        <w:rPr>
          <w:rFonts w:eastAsia="仿宋_GB2312" w:cstheme="minorHAnsi"/>
          <w:sz w:val="30"/>
          <w:szCs w:val="30"/>
        </w:rPr>
        <w:lastRenderedPageBreak/>
        <w:t>专家</w:t>
      </w:r>
      <w:r>
        <w:rPr>
          <w:rFonts w:eastAsia="仿宋_GB2312" w:cstheme="minorHAnsi" w:hint="eastAsia"/>
          <w:sz w:val="30"/>
          <w:szCs w:val="30"/>
        </w:rPr>
        <w:t>林雄</w:t>
      </w:r>
      <w:r w:rsidR="007451F6">
        <w:rPr>
          <w:rFonts w:eastAsia="仿宋_GB2312" w:cstheme="minorHAnsi" w:hint="eastAsia"/>
          <w:sz w:val="30"/>
          <w:szCs w:val="30"/>
        </w:rPr>
        <w:t>高级工程师于</w:t>
      </w:r>
      <w:r w:rsidR="007451F6">
        <w:rPr>
          <w:rFonts w:eastAsia="仿宋_GB2312" w:cstheme="minorHAnsi" w:hint="eastAsia"/>
          <w:sz w:val="30"/>
          <w:szCs w:val="30"/>
        </w:rPr>
        <w:t>14</w:t>
      </w:r>
      <w:r w:rsidR="007451F6">
        <w:rPr>
          <w:rFonts w:eastAsia="仿宋_GB2312" w:cstheme="minorHAnsi" w:hint="eastAsia"/>
          <w:sz w:val="30"/>
          <w:szCs w:val="30"/>
        </w:rPr>
        <w:t>日主讲安装专业。</w:t>
      </w:r>
    </w:p>
    <w:p w:rsidR="007451F6" w:rsidRDefault="007451F6" w:rsidP="00C73941">
      <w:pPr>
        <w:ind w:firstLineChars="250" w:firstLine="750"/>
        <w:rPr>
          <w:rFonts w:eastAsia="仿宋_GB2312" w:cstheme="minorHAnsi"/>
          <w:sz w:val="30"/>
          <w:szCs w:val="30"/>
        </w:rPr>
      </w:pPr>
      <w:r>
        <w:rPr>
          <w:rFonts w:eastAsia="仿宋_GB2312" w:cstheme="minorHAnsi" w:hint="eastAsia"/>
          <w:sz w:val="30"/>
          <w:szCs w:val="30"/>
        </w:rPr>
        <w:t>3</w:t>
      </w:r>
      <w:r>
        <w:rPr>
          <w:rFonts w:eastAsia="仿宋_GB2312" w:cstheme="minorHAnsi" w:hint="eastAsia"/>
          <w:sz w:val="30"/>
          <w:szCs w:val="30"/>
        </w:rPr>
        <w:t>、收费标准：</w:t>
      </w:r>
      <w:r w:rsidR="003E1FAC">
        <w:rPr>
          <w:rFonts w:eastAsia="仿宋_GB2312" w:cstheme="minorHAnsi" w:hint="eastAsia"/>
          <w:sz w:val="30"/>
          <w:szCs w:val="30"/>
        </w:rPr>
        <w:t>会员单位</w:t>
      </w:r>
      <w:r w:rsidR="003E1FAC" w:rsidRPr="000B76E7">
        <w:rPr>
          <w:rFonts w:eastAsia="仿宋_GB2312" w:cstheme="minorHAnsi"/>
          <w:sz w:val="30"/>
          <w:szCs w:val="30"/>
        </w:rPr>
        <w:t>培训费</w:t>
      </w:r>
      <w:r w:rsidR="003E1FAC">
        <w:rPr>
          <w:rFonts w:eastAsia="仿宋_GB2312" w:cstheme="minorHAnsi"/>
          <w:sz w:val="30"/>
          <w:szCs w:val="30"/>
        </w:rPr>
        <w:t>1</w:t>
      </w:r>
      <w:r w:rsidR="003E1FAC">
        <w:rPr>
          <w:rFonts w:eastAsia="仿宋_GB2312" w:cstheme="minorHAnsi" w:hint="eastAsia"/>
          <w:sz w:val="30"/>
          <w:szCs w:val="30"/>
        </w:rPr>
        <w:t>2</w:t>
      </w:r>
      <w:r w:rsidR="003E1FAC" w:rsidRPr="000B76E7">
        <w:rPr>
          <w:rFonts w:eastAsia="仿宋_GB2312" w:cstheme="minorHAnsi"/>
          <w:sz w:val="30"/>
          <w:szCs w:val="30"/>
        </w:rPr>
        <w:t>0</w:t>
      </w:r>
      <w:r w:rsidR="00987A9C">
        <w:rPr>
          <w:rFonts w:eastAsia="仿宋_GB2312" w:cstheme="minorHAnsi" w:hint="eastAsia"/>
          <w:sz w:val="30"/>
          <w:szCs w:val="30"/>
        </w:rPr>
        <w:t>元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人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天，全期</w:t>
      </w:r>
      <w:r w:rsidR="003E1FAC">
        <w:rPr>
          <w:rFonts w:eastAsia="仿宋_GB2312" w:cstheme="minorHAnsi" w:hint="eastAsia"/>
          <w:sz w:val="30"/>
          <w:szCs w:val="30"/>
        </w:rPr>
        <w:t>两天按：</w:t>
      </w:r>
      <w:r w:rsidR="003E1FAC" w:rsidRPr="000B76E7">
        <w:rPr>
          <w:rFonts w:eastAsia="仿宋_GB2312" w:cstheme="minorHAnsi"/>
          <w:sz w:val="30"/>
          <w:szCs w:val="30"/>
        </w:rPr>
        <w:t>200</w:t>
      </w:r>
      <w:r w:rsidR="003E1FAC" w:rsidRPr="000B76E7">
        <w:rPr>
          <w:rFonts w:eastAsia="仿宋_GB2312" w:cstheme="minorHAnsi"/>
          <w:sz w:val="30"/>
          <w:szCs w:val="30"/>
        </w:rPr>
        <w:t>元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人</w:t>
      </w:r>
      <w:r w:rsidR="00987A9C">
        <w:rPr>
          <w:rFonts w:eastAsia="仿宋_GB2312" w:cstheme="minorHAnsi" w:hint="eastAsia"/>
          <w:sz w:val="30"/>
          <w:szCs w:val="30"/>
        </w:rPr>
        <w:t>；</w:t>
      </w:r>
      <w:r w:rsidR="003E1FAC">
        <w:rPr>
          <w:rFonts w:eastAsia="仿宋_GB2312" w:cstheme="minorHAnsi" w:hint="eastAsia"/>
          <w:sz w:val="30"/>
          <w:szCs w:val="30"/>
        </w:rPr>
        <w:t>非会员单位</w:t>
      </w:r>
      <w:r w:rsidR="003E1FAC" w:rsidRPr="000B76E7">
        <w:rPr>
          <w:rFonts w:eastAsia="仿宋_GB2312" w:cstheme="minorHAnsi"/>
          <w:sz w:val="30"/>
          <w:szCs w:val="30"/>
        </w:rPr>
        <w:t>培训费</w:t>
      </w:r>
      <w:r w:rsidR="003E1FAC">
        <w:rPr>
          <w:rFonts w:eastAsia="仿宋_GB2312" w:cstheme="minorHAnsi"/>
          <w:sz w:val="30"/>
          <w:szCs w:val="30"/>
        </w:rPr>
        <w:t>1</w:t>
      </w:r>
      <w:r w:rsidR="003E1FAC">
        <w:rPr>
          <w:rFonts w:eastAsia="仿宋_GB2312" w:cstheme="minorHAnsi" w:hint="eastAsia"/>
          <w:sz w:val="30"/>
          <w:szCs w:val="30"/>
        </w:rPr>
        <w:t>6</w:t>
      </w:r>
      <w:r w:rsidR="003E1FAC" w:rsidRPr="000B76E7">
        <w:rPr>
          <w:rFonts w:eastAsia="仿宋_GB2312" w:cstheme="minorHAnsi"/>
          <w:sz w:val="30"/>
          <w:szCs w:val="30"/>
        </w:rPr>
        <w:t>0</w:t>
      </w:r>
      <w:r w:rsidR="00987A9C">
        <w:rPr>
          <w:rFonts w:eastAsia="仿宋_GB2312" w:cstheme="minorHAnsi" w:hint="eastAsia"/>
          <w:sz w:val="30"/>
          <w:szCs w:val="30"/>
        </w:rPr>
        <w:t>元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人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天，全期</w:t>
      </w:r>
      <w:r w:rsidR="003E1FAC">
        <w:rPr>
          <w:rFonts w:eastAsia="仿宋_GB2312" w:cstheme="minorHAnsi" w:hint="eastAsia"/>
          <w:sz w:val="30"/>
          <w:szCs w:val="30"/>
        </w:rPr>
        <w:t>两天按：</w:t>
      </w:r>
      <w:r w:rsidR="003E1FAC">
        <w:rPr>
          <w:rFonts w:eastAsia="仿宋_GB2312" w:cstheme="minorHAnsi" w:hint="eastAsia"/>
          <w:sz w:val="30"/>
          <w:szCs w:val="30"/>
        </w:rPr>
        <w:t>3</w:t>
      </w:r>
      <w:r w:rsidR="003E1FAC" w:rsidRPr="000B76E7">
        <w:rPr>
          <w:rFonts w:eastAsia="仿宋_GB2312" w:cstheme="minorHAnsi"/>
          <w:sz w:val="30"/>
          <w:szCs w:val="30"/>
        </w:rPr>
        <w:t>00</w:t>
      </w:r>
      <w:r w:rsidR="003E1FAC" w:rsidRPr="000B76E7">
        <w:rPr>
          <w:rFonts w:eastAsia="仿宋_GB2312" w:cstheme="minorHAnsi"/>
          <w:sz w:val="30"/>
          <w:szCs w:val="30"/>
        </w:rPr>
        <w:t>元</w:t>
      </w:r>
      <w:r w:rsidR="003E1FAC" w:rsidRPr="000B76E7">
        <w:rPr>
          <w:rFonts w:eastAsia="仿宋_GB2312" w:cstheme="minorHAnsi"/>
          <w:sz w:val="30"/>
          <w:szCs w:val="30"/>
        </w:rPr>
        <w:t>/</w:t>
      </w:r>
      <w:r w:rsidR="003E1FAC" w:rsidRPr="000B76E7">
        <w:rPr>
          <w:rFonts w:eastAsia="仿宋_GB2312" w:cstheme="minorHAnsi"/>
          <w:sz w:val="30"/>
          <w:szCs w:val="30"/>
        </w:rPr>
        <w:t>人</w:t>
      </w:r>
      <w:r w:rsidR="003E1FAC">
        <w:rPr>
          <w:rFonts w:eastAsia="仿宋_GB2312" w:cstheme="minorHAnsi" w:hint="eastAsia"/>
          <w:sz w:val="30"/>
          <w:szCs w:val="30"/>
        </w:rPr>
        <w:t>。</w:t>
      </w:r>
    </w:p>
    <w:p w:rsidR="0096506A" w:rsidRPr="000B76E7" w:rsidRDefault="00AF352E" w:rsidP="00C73941">
      <w:pPr>
        <w:ind w:firstLineChars="250" w:firstLine="750"/>
        <w:rPr>
          <w:rFonts w:eastAsia="仿宋_GB2312" w:cstheme="minorHAnsi"/>
          <w:sz w:val="30"/>
          <w:szCs w:val="30"/>
        </w:rPr>
      </w:pPr>
      <w:r>
        <w:rPr>
          <w:rFonts w:eastAsia="仿宋_GB2312" w:cstheme="minorHAnsi" w:hint="eastAsia"/>
          <w:sz w:val="30"/>
          <w:szCs w:val="30"/>
        </w:rPr>
        <w:t>4</w:t>
      </w:r>
      <w:r>
        <w:rPr>
          <w:rFonts w:eastAsia="仿宋_GB2312" w:cstheme="minorHAnsi" w:hint="eastAsia"/>
          <w:sz w:val="30"/>
          <w:szCs w:val="30"/>
        </w:rPr>
        <w:t>、</w:t>
      </w:r>
      <w:r w:rsidR="0096506A" w:rsidRPr="000B76E7">
        <w:rPr>
          <w:rFonts w:eastAsia="仿宋_GB2312" w:cstheme="minorHAnsi"/>
          <w:sz w:val="30"/>
          <w:szCs w:val="30"/>
        </w:rPr>
        <w:t>培训时间</w:t>
      </w:r>
      <w:r>
        <w:rPr>
          <w:rFonts w:eastAsia="仿宋_GB2312" w:cstheme="minorHAnsi" w:hint="eastAsia"/>
          <w:sz w:val="30"/>
          <w:szCs w:val="30"/>
        </w:rPr>
        <w:t>地点</w:t>
      </w:r>
      <w:r w:rsidR="0096506A" w:rsidRPr="000B76E7">
        <w:rPr>
          <w:rFonts w:eastAsia="仿宋_GB2312" w:cstheme="minorHAnsi"/>
          <w:sz w:val="30"/>
          <w:szCs w:val="30"/>
        </w:rPr>
        <w:t>：定于</w:t>
      </w:r>
      <w:r w:rsidR="0096506A" w:rsidRPr="000B76E7">
        <w:rPr>
          <w:rFonts w:eastAsia="仿宋_GB2312" w:cstheme="minorHAnsi"/>
          <w:sz w:val="30"/>
          <w:szCs w:val="30"/>
        </w:rPr>
        <w:t>7</w:t>
      </w:r>
      <w:r w:rsidR="0096506A" w:rsidRPr="000B76E7">
        <w:rPr>
          <w:rFonts w:eastAsia="仿宋_GB2312" w:cstheme="minorHAnsi"/>
          <w:sz w:val="30"/>
          <w:szCs w:val="30"/>
        </w:rPr>
        <w:t>月</w:t>
      </w:r>
      <w:r w:rsidR="0096506A" w:rsidRPr="000B76E7">
        <w:rPr>
          <w:rFonts w:eastAsia="仿宋_GB2312" w:cstheme="minorHAnsi"/>
          <w:sz w:val="30"/>
          <w:szCs w:val="30"/>
        </w:rPr>
        <w:t>1</w:t>
      </w:r>
      <w:r w:rsidR="006D4D7D">
        <w:rPr>
          <w:rFonts w:eastAsia="仿宋_GB2312" w:cstheme="minorHAnsi" w:hint="eastAsia"/>
          <w:sz w:val="30"/>
          <w:szCs w:val="30"/>
        </w:rPr>
        <w:t>3</w:t>
      </w:r>
      <w:r w:rsidR="0096506A" w:rsidRPr="000B76E7">
        <w:rPr>
          <w:rFonts w:eastAsia="仿宋_GB2312" w:cstheme="minorHAnsi"/>
          <w:sz w:val="30"/>
          <w:szCs w:val="30"/>
        </w:rPr>
        <w:t>和</w:t>
      </w:r>
      <w:r w:rsidR="0096506A" w:rsidRPr="000B76E7">
        <w:rPr>
          <w:rFonts w:eastAsia="仿宋_GB2312" w:cstheme="minorHAnsi"/>
          <w:sz w:val="30"/>
          <w:szCs w:val="30"/>
        </w:rPr>
        <w:t>1</w:t>
      </w:r>
      <w:r w:rsidR="006D4D7D">
        <w:rPr>
          <w:rFonts w:eastAsia="仿宋_GB2312" w:cstheme="minorHAnsi" w:hint="eastAsia"/>
          <w:sz w:val="30"/>
          <w:szCs w:val="30"/>
        </w:rPr>
        <w:t>4</w:t>
      </w:r>
      <w:r w:rsidR="0096506A" w:rsidRPr="000B76E7">
        <w:rPr>
          <w:rFonts w:eastAsia="仿宋_GB2312" w:cstheme="minorHAnsi"/>
          <w:sz w:val="30"/>
          <w:szCs w:val="30"/>
        </w:rPr>
        <w:t>日两天，</w:t>
      </w:r>
      <w:r w:rsidR="003E1FAC">
        <w:rPr>
          <w:rFonts w:eastAsia="仿宋_GB2312" w:cstheme="minorHAnsi" w:hint="eastAsia"/>
          <w:sz w:val="30"/>
          <w:szCs w:val="30"/>
        </w:rPr>
        <w:t>上午</w:t>
      </w:r>
      <w:r w:rsidR="003E1FAC">
        <w:rPr>
          <w:rFonts w:eastAsia="仿宋_GB2312" w:cstheme="minorHAnsi" w:hint="eastAsia"/>
          <w:sz w:val="30"/>
          <w:szCs w:val="30"/>
        </w:rPr>
        <w:t>8</w:t>
      </w:r>
      <w:r w:rsidR="003E1FAC">
        <w:rPr>
          <w:rFonts w:eastAsia="仿宋_GB2312" w:cstheme="minorHAnsi" w:hint="eastAsia"/>
          <w:sz w:val="30"/>
          <w:szCs w:val="30"/>
        </w:rPr>
        <w:t>：</w:t>
      </w:r>
      <w:r w:rsidR="003E1FAC">
        <w:rPr>
          <w:rFonts w:eastAsia="仿宋_GB2312" w:cstheme="minorHAnsi" w:hint="eastAsia"/>
          <w:sz w:val="30"/>
          <w:szCs w:val="30"/>
        </w:rPr>
        <w:t>30</w:t>
      </w:r>
      <w:r w:rsidR="006D4D7D">
        <w:rPr>
          <w:rFonts w:eastAsia="仿宋_GB2312" w:cstheme="minorHAnsi" w:hint="eastAsia"/>
          <w:sz w:val="30"/>
          <w:szCs w:val="30"/>
        </w:rPr>
        <w:t>-</w:t>
      </w:r>
      <w:r w:rsidR="003E1FAC">
        <w:rPr>
          <w:rFonts w:eastAsia="仿宋_GB2312" w:cstheme="minorHAnsi" w:hint="eastAsia"/>
          <w:sz w:val="30"/>
          <w:szCs w:val="30"/>
        </w:rPr>
        <w:t>11</w:t>
      </w:r>
      <w:r w:rsidR="003E1FAC">
        <w:rPr>
          <w:rFonts w:eastAsia="仿宋_GB2312" w:cstheme="minorHAnsi" w:hint="eastAsia"/>
          <w:sz w:val="30"/>
          <w:szCs w:val="30"/>
        </w:rPr>
        <w:t>：</w:t>
      </w:r>
      <w:r w:rsidR="003E1FAC">
        <w:rPr>
          <w:rFonts w:eastAsia="仿宋_GB2312" w:cstheme="minorHAnsi" w:hint="eastAsia"/>
          <w:sz w:val="30"/>
          <w:szCs w:val="30"/>
        </w:rPr>
        <w:t>50</w:t>
      </w:r>
      <w:r w:rsidR="003E1FAC">
        <w:rPr>
          <w:rFonts w:eastAsia="仿宋_GB2312" w:cstheme="minorHAnsi" w:hint="eastAsia"/>
          <w:sz w:val="30"/>
          <w:szCs w:val="30"/>
        </w:rPr>
        <w:t>；下午</w:t>
      </w:r>
      <w:r w:rsidR="003E1FAC">
        <w:rPr>
          <w:rFonts w:eastAsia="仿宋_GB2312" w:cstheme="minorHAnsi" w:hint="eastAsia"/>
          <w:sz w:val="30"/>
          <w:szCs w:val="30"/>
        </w:rPr>
        <w:t>14</w:t>
      </w:r>
      <w:r w:rsidR="003E1FAC">
        <w:rPr>
          <w:rFonts w:eastAsia="仿宋_GB2312" w:cstheme="minorHAnsi" w:hint="eastAsia"/>
          <w:sz w:val="30"/>
          <w:szCs w:val="30"/>
        </w:rPr>
        <w:t>：</w:t>
      </w:r>
      <w:r w:rsidR="003E1FAC">
        <w:rPr>
          <w:rFonts w:eastAsia="仿宋_GB2312" w:cstheme="minorHAnsi" w:hint="eastAsia"/>
          <w:sz w:val="30"/>
          <w:szCs w:val="30"/>
        </w:rPr>
        <w:t>00</w:t>
      </w:r>
      <w:r w:rsidR="006D4D7D">
        <w:rPr>
          <w:rFonts w:eastAsia="仿宋_GB2312" w:cstheme="minorHAnsi" w:hint="eastAsia"/>
          <w:sz w:val="30"/>
          <w:szCs w:val="30"/>
        </w:rPr>
        <w:t>-</w:t>
      </w:r>
      <w:r w:rsidR="003E1FAC">
        <w:rPr>
          <w:rFonts w:eastAsia="仿宋_GB2312" w:cstheme="minorHAnsi" w:hint="eastAsia"/>
          <w:sz w:val="30"/>
          <w:szCs w:val="30"/>
        </w:rPr>
        <w:t>17</w:t>
      </w:r>
      <w:r w:rsidR="003E1FAC">
        <w:rPr>
          <w:rFonts w:eastAsia="仿宋_GB2312" w:cstheme="minorHAnsi" w:hint="eastAsia"/>
          <w:sz w:val="30"/>
          <w:szCs w:val="30"/>
        </w:rPr>
        <w:t>：</w:t>
      </w:r>
      <w:r w:rsidR="003E1FAC">
        <w:rPr>
          <w:rFonts w:eastAsia="仿宋_GB2312" w:cstheme="minorHAnsi" w:hint="eastAsia"/>
          <w:sz w:val="30"/>
          <w:szCs w:val="30"/>
        </w:rPr>
        <w:t>00</w:t>
      </w:r>
      <w:r w:rsidR="0096506A" w:rsidRPr="000B76E7">
        <w:rPr>
          <w:rFonts w:eastAsia="仿宋_GB2312" w:cstheme="minorHAnsi"/>
          <w:sz w:val="30"/>
          <w:szCs w:val="30"/>
        </w:rPr>
        <w:t>（土建和安装各一天），</w:t>
      </w:r>
      <w:r w:rsidR="000B76E7" w:rsidRPr="000B76E7">
        <w:rPr>
          <w:rFonts w:eastAsia="仿宋_GB2312" w:cstheme="minorHAnsi"/>
          <w:sz w:val="30"/>
          <w:szCs w:val="30"/>
        </w:rPr>
        <w:t>培训地点</w:t>
      </w:r>
      <w:r w:rsidR="003E1FAC">
        <w:rPr>
          <w:rFonts w:eastAsia="仿宋_GB2312" w:cstheme="minorHAnsi" w:hint="eastAsia"/>
          <w:sz w:val="30"/>
          <w:szCs w:val="30"/>
        </w:rPr>
        <w:t>：</w:t>
      </w:r>
      <w:r>
        <w:rPr>
          <w:rFonts w:eastAsia="仿宋_GB2312" w:cstheme="minorHAnsi" w:hint="eastAsia"/>
          <w:sz w:val="30"/>
          <w:szCs w:val="30"/>
        </w:rPr>
        <w:t>中山市城市建设职业培训学校（柏苑路</w:t>
      </w:r>
      <w:r>
        <w:rPr>
          <w:rFonts w:eastAsia="仿宋_GB2312" w:cstheme="minorHAnsi" w:hint="eastAsia"/>
          <w:sz w:val="30"/>
          <w:szCs w:val="30"/>
        </w:rPr>
        <w:t>21</w:t>
      </w:r>
      <w:r w:rsidR="006D4D7D">
        <w:rPr>
          <w:rFonts w:eastAsia="仿宋_GB2312" w:cstheme="minorHAnsi" w:hint="eastAsia"/>
          <w:sz w:val="30"/>
          <w:szCs w:val="30"/>
        </w:rPr>
        <w:t>-</w:t>
      </w:r>
      <w:r>
        <w:rPr>
          <w:rFonts w:eastAsia="仿宋_GB2312" w:cstheme="minorHAnsi" w:hint="eastAsia"/>
          <w:sz w:val="30"/>
          <w:szCs w:val="30"/>
        </w:rPr>
        <w:t>25</w:t>
      </w:r>
      <w:r>
        <w:rPr>
          <w:rFonts w:eastAsia="仿宋_GB2312" w:cstheme="minorHAnsi" w:hint="eastAsia"/>
          <w:sz w:val="30"/>
          <w:szCs w:val="30"/>
        </w:rPr>
        <w:t>号）</w:t>
      </w:r>
      <w:r w:rsidR="000B76E7" w:rsidRPr="000B76E7">
        <w:rPr>
          <w:rFonts w:eastAsia="仿宋_GB2312" w:cstheme="minorHAnsi"/>
          <w:sz w:val="30"/>
          <w:szCs w:val="30"/>
        </w:rPr>
        <w:t>。</w:t>
      </w:r>
    </w:p>
    <w:p w:rsidR="00ED6021" w:rsidRPr="000B76E7" w:rsidRDefault="0096506A" w:rsidP="000A78F6">
      <w:pPr>
        <w:jc w:val="left"/>
        <w:rPr>
          <w:rFonts w:eastAsia="仿宋_GB2312" w:cstheme="minorHAnsi"/>
          <w:b/>
          <w:sz w:val="30"/>
          <w:szCs w:val="30"/>
        </w:rPr>
      </w:pPr>
      <w:r w:rsidRPr="000B76E7">
        <w:rPr>
          <w:rFonts w:eastAsia="仿宋_GB2312" w:cstheme="minorHAnsi"/>
          <w:b/>
          <w:sz w:val="30"/>
          <w:szCs w:val="30"/>
        </w:rPr>
        <w:t xml:space="preserve">    </w:t>
      </w:r>
      <w:r w:rsidR="000A78F6" w:rsidRPr="000B76E7">
        <w:rPr>
          <w:rFonts w:eastAsia="仿宋_GB2312" w:cstheme="minorHAnsi"/>
          <w:b/>
          <w:sz w:val="30"/>
          <w:szCs w:val="30"/>
        </w:rPr>
        <w:t>三、结业待遇</w:t>
      </w:r>
    </w:p>
    <w:p w:rsidR="000A78F6" w:rsidRPr="000B76E7" w:rsidRDefault="000A78F6" w:rsidP="00FE726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参加培训的学员，培训结束</w:t>
      </w:r>
      <w:r w:rsidR="00E066DA" w:rsidRPr="000B76E7">
        <w:rPr>
          <w:rFonts w:eastAsia="仿宋_GB2312" w:cstheme="minorHAnsi"/>
          <w:sz w:val="30"/>
          <w:szCs w:val="30"/>
        </w:rPr>
        <w:t>后</w:t>
      </w:r>
      <w:r w:rsidRPr="000B76E7">
        <w:rPr>
          <w:rFonts w:eastAsia="仿宋_GB2312" w:cstheme="minorHAnsi"/>
          <w:sz w:val="30"/>
          <w:szCs w:val="30"/>
        </w:rPr>
        <w:t>由我会核发</w:t>
      </w:r>
      <w:r w:rsidR="00AF352E">
        <w:rPr>
          <w:rFonts w:eastAsia="仿宋_GB2312" w:cstheme="minorHAnsi" w:hint="eastAsia"/>
          <w:sz w:val="30"/>
          <w:szCs w:val="30"/>
        </w:rPr>
        <w:t>建筑工程专业</w:t>
      </w:r>
      <w:r w:rsidR="000B76E7" w:rsidRPr="000B76E7">
        <w:rPr>
          <w:rFonts w:eastAsia="仿宋_GB2312" w:cstheme="minorHAnsi"/>
          <w:sz w:val="30"/>
          <w:szCs w:val="30"/>
        </w:rPr>
        <w:t>继续教育</w:t>
      </w:r>
      <w:r w:rsidRPr="000B76E7">
        <w:rPr>
          <w:rFonts w:eastAsia="仿宋_GB2312" w:cstheme="minorHAnsi"/>
          <w:sz w:val="30"/>
          <w:szCs w:val="30"/>
        </w:rPr>
        <w:t>证明。</w:t>
      </w:r>
    </w:p>
    <w:p w:rsidR="00E066DA" w:rsidRPr="000B76E7" w:rsidRDefault="000B76E7" w:rsidP="00E066DA">
      <w:pPr>
        <w:jc w:val="left"/>
        <w:rPr>
          <w:rFonts w:eastAsia="仿宋_GB2312" w:cstheme="minorHAnsi"/>
          <w:b/>
          <w:sz w:val="30"/>
          <w:szCs w:val="30"/>
        </w:rPr>
      </w:pPr>
      <w:r w:rsidRPr="000B76E7">
        <w:rPr>
          <w:rFonts w:eastAsia="仿宋_GB2312" w:cstheme="minorHAnsi"/>
          <w:b/>
          <w:sz w:val="30"/>
          <w:szCs w:val="30"/>
        </w:rPr>
        <w:t xml:space="preserve">    </w:t>
      </w:r>
      <w:r w:rsidR="00E066DA" w:rsidRPr="000B76E7">
        <w:rPr>
          <w:rFonts w:eastAsia="仿宋_GB2312" w:cstheme="minorHAnsi"/>
          <w:b/>
          <w:sz w:val="30"/>
          <w:szCs w:val="30"/>
        </w:rPr>
        <w:t>四、报名资料、地址</w:t>
      </w:r>
    </w:p>
    <w:p w:rsidR="00FE726A" w:rsidRPr="000B76E7" w:rsidRDefault="00FE726A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需送员参加本次土建、安装现场资料员深化培训班的企业，</w:t>
      </w:r>
      <w:r w:rsidR="003E115F" w:rsidRPr="000B76E7">
        <w:rPr>
          <w:rFonts w:eastAsia="仿宋_GB2312" w:cstheme="minorHAnsi"/>
          <w:sz w:val="30"/>
          <w:szCs w:val="30"/>
        </w:rPr>
        <w:t>请</w:t>
      </w:r>
      <w:r w:rsidRPr="000B76E7">
        <w:rPr>
          <w:rFonts w:eastAsia="仿宋_GB2312" w:cstheme="minorHAnsi"/>
          <w:sz w:val="30"/>
          <w:szCs w:val="30"/>
        </w:rPr>
        <w:t>于</w:t>
      </w:r>
      <w:r w:rsidR="006F4897">
        <w:rPr>
          <w:rFonts w:eastAsia="仿宋_GB2312" w:cstheme="minorHAnsi" w:hint="eastAsia"/>
          <w:sz w:val="30"/>
          <w:szCs w:val="30"/>
        </w:rPr>
        <w:t>7</w:t>
      </w:r>
      <w:r w:rsidRPr="000B76E7">
        <w:rPr>
          <w:rFonts w:eastAsia="仿宋_GB2312" w:cstheme="minorHAnsi"/>
          <w:sz w:val="30"/>
          <w:szCs w:val="30"/>
        </w:rPr>
        <w:t>月</w:t>
      </w:r>
      <w:r w:rsidR="006F4897">
        <w:rPr>
          <w:rFonts w:eastAsia="仿宋_GB2312" w:cstheme="minorHAnsi" w:hint="eastAsia"/>
          <w:sz w:val="30"/>
          <w:szCs w:val="30"/>
        </w:rPr>
        <w:t>6</w:t>
      </w:r>
      <w:r w:rsidRPr="000B76E7">
        <w:rPr>
          <w:rFonts w:eastAsia="仿宋_GB2312" w:cstheme="minorHAnsi"/>
          <w:sz w:val="30"/>
          <w:szCs w:val="30"/>
        </w:rPr>
        <w:t>日前</w:t>
      </w:r>
      <w:r w:rsidR="003E115F" w:rsidRPr="000B76E7">
        <w:rPr>
          <w:rFonts w:eastAsia="仿宋_GB2312" w:cstheme="minorHAnsi"/>
          <w:sz w:val="30"/>
          <w:szCs w:val="30"/>
        </w:rPr>
        <w:t>以企业为单位，到我会办理</w:t>
      </w:r>
      <w:r w:rsidRPr="000B76E7">
        <w:rPr>
          <w:rFonts w:eastAsia="仿宋_GB2312" w:cstheme="minorHAnsi"/>
          <w:sz w:val="30"/>
          <w:szCs w:val="30"/>
        </w:rPr>
        <w:t>相关</w:t>
      </w:r>
      <w:r w:rsidR="003E115F" w:rsidRPr="000B76E7">
        <w:rPr>
          <w:rFonts w:eastAsia="仿宋_GB2312" w:cstheme="minorHAnsi"/>
          <w:sz w:val="30"/>
          <w:szCs w:val="30"/>
        </w:rPr>
        <w:t>报名、交费手续，并按要求提交报名资料</w:t>
      </w:r>
      <w:r w:rsidR="00126E5A" w:rsidRPr="000B76E7">
        <w:rPr>
          <w:rFonts w:eastAsia="仿宋_GB2312" w:cstheme="minorHAnsi"/>
          <w:sz w:val="30"/>
          <w:szCs w:val="30"/>
        </w:rPr>
        <w:t>。</w:t>
      </w: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联系人：刘颖婷</w:t>
      </w: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联系电话：</w:t>
      </w:r>
      <w:r w:rsidRPr="000B76E7">
        <w:rPr>
          <w:rFonts w:eastAsia="仿宋_GB2312" w:cstheme="minorHAnsi"/>
          <w:sz w:val="30"/>
          <w:szCs w:val="30"/>
        </w:rPr>
        <w:t>88337891</w:t>
      </w:r>
      <w:r w:rsidRPr="000B76E7">
        <w:rPr>
          <w:rFonts w:eastAsia="仿宋_GB2312" w:cstheme="minorHAnsi"/>
          <w:sz w:val="30"/>
          <w:szCs w:val="30"/>
        </w:rPr>
        <w:t>转</w:t>
      </w:r>
      <w:r w:rsidRPr="000B76E7">
        <w:rPr>
          <w:rFonts w:eastAsia="仿宋_GB2312" w:cstheme="minorHAnsi"/>
          <w:sz w:val="30"/>
          <w:szCs w:val="30"/>
        </w:rPr>
        <w:t>331</w:t>
      </w:r>
      <w:r w:rsidRPr="000B76E7">
        <w:rPr>
          <w:rFonts w:eastAsia="仿宋_GB2312" w:cstheme="minorHAnsi"/>
          <w:sz w:val="30"/>
          <w:szCs w:val="30"/>
        </w:rPr>
        <w:t>，</w:t>
      </w:r>
      <w:r w:rsidRPr="000B76E7">
        <w:rPr>
          <w:rFonts w:eastAsia="仿宋_GB2312" w:cstheme="minorHAnsi"/>
          <w:sz w:val="30"/>
          <w:szCs w:val="30"/>
        </w:rPr>
        <w:t>88230289</w:t>
      </w: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收费时间：周一至周五上午</w:t>
      </w:r>
      <w:r w:rsidRPr="000B76E7">
        <w:rPr>
          <w:rFonts w:eastAsia="仿宋_GB2312" w:cstheme="minorHAnsi"/>
          <w:sz w:val="30"/>
          <w:szCs w:val="30"/>
        </w:rPr>
        <w:t>8:30-11:30</w:t>
      </w:r>
      <w:r w:rsidRPr="000B76E7">
        <w:rPr>
          <w:rFonts w:eastAsia="仿宋_GB2312" w:cstheme="minorHAnsi"/>
          <w:sz w:val="30"/>
          <w:szCs w:val="30"/>
        </w:rPr>
        <w:t>，下午</w:t>
      </w:r>
      <w:r w:rsidRPr="000B76E7">
        <w:rPr>
          <w:rFonts w:eastAsia="仿宋_GB2312" w:cstheme="minorHAnsi"/>
          <w:sz w:val="30"/>
          <w:szCs w:val="30"/>
        </w:rPr>
        <w:t>14:30-16:00</w:t>
      </w:r>
      <w:r w:rsidRPr="000B76E7">
        <w:rPr>
          <w:rFonts w:eastAsia="仿宋_GB2312" w:cstheme="minorHAnsi"/>
          <w:sz w:val="30"/>
          <w:szCs w:val="30"/>
        </w:rPr>
        <w:t>（周六、周日</w:t>
      </w:r>
      <w:r w:rsidR="000B76E7">
        <w:rPr>
          <w:rFonts w:eastAsia="仿宋_GB2312" w:cstheme="minorHAnsi" w:hint="eastAsia"/>
          <w:sz w:val="30"/>
          <w:szCs w:val="30"/>
        </w:rPr>
        <w:t>和</w:t>
      </w:r>
      <w:r w:rsidRPr="000B76E7">
        <w:rPr>
          <w:rFonts w:eastAsia="仿宋_GB2312" w:cstheme="minorHAnsi"/>
          <w:sz w:val="30"/>
          <w:szCs w:val="30"/>
        </w:rPr>
        <w:t>节假日休息）</w:t>
      </w: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报名地址：中山四路</w:t>
      </w:r>
      <w:r w:rsidRPr="000B76E7">
        <w:rPr>
          <w:rFonts w:eastAsia="仿宋_GB2312" w:cstheme="minorHAnsi"/>
          <w:sz w:val="30"/>
          <w:szCs w:val="30"/>
        </w:rPr>
        <w:t>45</w:t>
      </w:r>
      <w:r w:rsidRPr="000B76E7">
        <w:rPr>
          <w:rFonts w:eastAsia="仿宋_GB2312" w:cstheme="minorHAnsi"/>
          <w:sz w:val="30"/>
          <w:szCs w:val="30"/>
        </w:rPr>
        <w:t>号裕中大厦二楼</w:t>
      </w: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</w:p>
    <w:p w:rsidR="00F30FF0" w:rsidRPr="000B76E7" w:rsidRDefault="00F30FF0" w:rsidP="00126E5A">
      <w:pPr>
        <w:ind w:firstLine="585"/>
        <w:jc w:val="left"/>
        <w:rPr>
          <w:rFonts w:eastAsia="仿宋_GB2312" w:cstheme="minorHAnsi"/>
          <w:sz w:val="30"/>
          <w:szCs w:val="30"/>
        </w:rPr>
      </w:pPr>
    </w:p>
    <w:p w:rsidR="00F30FF0" w:rsidRPr="000B76E7" w:rsidRDefault="00F30FF0" w:rsidP="006D4D7D">
      <w:pPr>
        <w:ind w:right="450" w:firstLine="585"/>
        <w:jc w:val="righ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中山市建筑业协会</w:t>
      </w:r>
    </w:p>
    <w:p w:rsidR="00F30FF0" w:rsidRPr="000B76E7" w:rsidRDefault="00F30FF0" w:rsidP="00F30FF0">
      <w:pPr>
        <w:ind w:firstLine="585"/>
        <w:jc w:val="right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二</w:t>
      </w:r>
      <w:r w:rsidRPr="000B76E7">
        <w:rPr>
          <w:rFonts w:eastAsia="仿宋_GB2312" w:cstheme="minorHAnsi"/>
          <w:sz w:val="30"/>
          <w:szCs w:val="30"/>
        </w:rPr>
        <w:t>0</w:t>
      </w:r>
      <w:r w:rsidRPr="000B76E7">
        <w:rPr>
          <w:rFonts w:eastAsia="仿宋_GB2312" w:cstheme="minorHAnsi"/>
          <w:sz w:val="30"/>
          <w:szCs w:val="30"/>
        </w:rPr>
        <w:t>一八年六月</w:t>
      </w:r>
      <w:r w:rsidR="006F4897">
        <w:rPr>
          <w:rFonts w:eastAsia="仿宋_GB2312" w:cstheme="minorHAnsi" w:hint="eastAsia"/>
          <w:sz w:val="30"/>
          <w:szCs w:val="30"/>
        </w:rPr>
        <w:t>二</w:t>
      </w:r>
      <w:r w:rsidR="000B76E7">
        <w:rPr>
          <w:rFonts w:eastAsia="仿宋_GB2312" w:cstheme="minorHAnsi" w:hint="eastAsia"/>
          <w:sz w:val="30"/>
          <w:szCs w:val="30"/>
        </w:rPr>
        <w:t>十</w:t>
      </w:r>
      <w:r w:rsidR="006F4897">
        <w:rPr>
          <w:rFonts w:eastAsia="仿宋_GB2312" w:cstheme="minorHAnsi" w:hint="eastAsia"/>
          <w:sz w:val="30"/>
          <w:szCs w:val="30"/>
        </w:rPr>
        <w:t>一</w:t>
      </w:r>
      <w:r w:rsidRPr="000B76E7">
        <w:rPr>
          <w:rFonts w:eastAsia="仿宋_GB2312" w:cstheme="minorHAnsi"/>
          <w:sz w:val="30"/>
          <w:szCs w:val="30"/>
        </w:rPr>
        <w:t>日</w:t>
      </w:r>
    </w:p>
    <w:p w:rsidR="00126E5A" w:rsidRPr="000B76E7" w:rsidRDefault="00126E5A" w:rsidP="00C37960">
      <w:pPr>
        <w:spacing w:line="800" w:lineRule="exact"/>
        <w:jc w:val="center"/>
        <w:rPr>
          <w:rFonts w:eastAsiaTheme="majorEastAsia" w:cstheme="minorHAnsi"/>
          <w:b/>
          <w:kern w:val="0"/>
          <w:sz w:val="38"/>
          <w:szCs w:val="38"/>
        </w:rPr>
      </w:pPr>
      <w:r w:rsidRPr="000B76E7">
        <w:rPr>
          <w:rFonts w:eastAsiaTheme="majorEastAsia" w:cstheme="minorHAnsi"/>
          <w:b/>
          <w:kern w:val="0"/>
          <w:sz w:val="38"/>
          <w:szCs w:val="38"/>
        </w:rPr>
        <w:lastRenderedPageBreak/>
        <w:t>2018</w:t>
      </w:r>
      <w:r w:rsidRPr="000B76E7">
        <w:rPr>
          <w:rFonts w:eastAsiaTheme="majorEastAsia" w:hAnsiTheme="majorEastAsia" w:cstheme="minorHAnsi"/>
          <w:b/>
          <w:kern w:val="0"/>
          <w:sz w:val="38"/>
          <w:szCs w:val="38"/>
        </w:rPr>
        <w:t>年土建、安装现场资料员深化培训班报名汇总表</w:t>
      </w:r>
    </w:p>
    <w:p w:rsidR="00126E5A" w:rsidRPr="000B76E7" w:rsidRDefault="00126E5A" w:rsidP="003227BF">
      <w:pPr>
        <w:spacing w:beforeLines="50"/>
        <w:jc w:val="center"/>
        <w:rPr>
          <w:rFonts w:eastAsia="仿宋_GB2312" w:cstheme="minorHAnsi"/>
          <w:sz w:val="30"/>
          <w:szCs w:val="30"/>
        </w:rPr>
      </w:pPr>
      <w:r w:rsidRPr="000B76E7">
        <w:rPr>
          <w:rFonts w:eastAsia="仿宋_GB2312" w:cstheme="minorHAnsi"/>
          <w:sz w:val="30"/>
          <w:szCs w:val="30"/>
        </w:rPr>
        <w:t>（本表一式两份，与电子文档一并提交）</w:t>
      </w:r>
    </w:p>
    <w:p w:rsidR="00126E5A" w:rsidRPr="000B76E7" w:rsidRDefault="00126E5A" w:rsidP="00126E5A">
      <w:pPr>
        <w:jc w:val="center"/>
        <w:rPr>
          <w:rFonts w:eastAsia="仿宋_GB2312" w:cstheme="minorHAnsi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6E1034" w:rsidRPr="000B76E7" w:rsidTr="00C37960">
        <w:trPr>
          <w:trHeight w:val="934"/>
        </w:trPr>
        <w:tc>
          <w:tcPr>
            <w:tcW w:w="2321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送培单位（盖章）</w:t>
            </w:r>
          </w:p>
        </w:tc>
        <w:tc>
          <w:tcPr>
            <w:tcW w:w="6965" w:type="dxa"/>
            <w:gridSpan w:val="3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E1034" w:rsidRPr="000B76E7" w:rsidTr="00C37960">
        <w:trPr>
          <w:trHeight w:val="830"/>
        </w:trPr>
        <w:tc>
          <w:tcPr>
            <w:tcW w:w="2321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经办人</w:t>
            </w:r>
          </w:p>
        </w:tc>
        <w:tc>
          <w:tcPr>
            <w:tcW w:w="2321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办公电话</w:t>
            </w:r>
          </w:p>
        </w:tc>
        <w:tc>
          <w:tcPr>
            <w:tcW w:w="2322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联系手机</w:t>
            </w:r>
          </w:p>
        </w:tc>
        <w:tc>
          <w:tcPr>
            <w:tcW w:w="2322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QQ</w:t>
            </w:r>
            <w:r w:rsidRPr="000B76E7">
              <w:rPr>
                <w:rFonts w:eastAsia="仿宋_GB2312" w:cstheme="minorHAnsi"/>
                <w:sz w:val="30"/>
                <w:szCs w:val="30"/>
              </w:rPr>
              <w:t>号</w:t>
            </w:r>
          </w:p>
        </w:tc>
      </w:tr>
      <w:tr w:rsidR="006E1034" w:rsidRPr="000B76E7" w:rsidTr="00C37960">
        <w:trPr>
          <w:trHeight w:val="842"/>
        </w:trPr>
        <w:tc>
          <w:tcPr>
            <w:tcW w:w="2321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6E1034" w:rsidRPr="000B76E7" w:rsidRDefault="006E1034" w:rsidP="00C37960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</w:tbl>
    <w:p w:rsidR="00126E5A" w:rsidRPr="000B76E7" w:rsidRDefault="00126E5A" w:rsidP="00126E5A">
      <w:pPr>
        <w:jc w:val="left"/>
        <w:rPr>
          <w:rFonts w:eastAsia="仿宋_GB2312" w:cstheme="minorHAnsi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3119"/>
        <w:gridCol w:w="992"/>
        <w:gridCol w:w="1559"/>
        <w:gridCol w:w="840"/>
        <w:gridCol w:w="825"/>
      </w:tblGrid>
      <w:tr w:rsidR="006D4D7D" w:rsidRPr="000B76E7" w:rsidTr="00964C7D">
        <w:trPr>
          <w:trHeight w:val="615"/>
        </w:trPr>
        <w:tc>
          <w:tcPr>
            <w:tcW w:w="675" w:type="dxa"/>
            <w:vMerge w:val="restart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姓名</w:t>
            </w:r>
          </w:p>
        </w:tc>
        <w:tc>
          <w:tcPr>
            <w:tcW w:w="3119" w:type="dxa"/>
            <w:vMerge w:val="restart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身份证号</w:t>
            </w:r>
          </w:p>
        </w:tc>
        <w:tc>
          <w:tcPr>
            <w:tcW w:w="992" w:type="dxa"/>
            <w:vMerge w:val="restart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学历</w:t>
            </w:r>
          </w:p>
        </w:tc>
        <w:tc>
          <w:tcPr>
            <w:tcW w:w="1559" w:type="dxa"/>
            <w:vMerge w:val="restart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 w:rsidRPr="000B76E7">
              <w:rPr>
                <w:rFonts w:eastAsia="仿宋_GB2312" w:cstheme="minorHAnsi"/>
                <w:sz w:val="30"/>
                <w:szCs w:val="30"/>
              </w:rPr>
              <w:t>毕业专业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>
              <w:rPr>
                <w:rFonts w:eastAsia="仿宋_GB2312" w:cstheme="minorHAnsi" w:hint="eastAsia"/>
                <w:sz w:val="30"/>
                <w:szCs w:val="30"/>
              </w:rPr>
              <w:t>报读专业</w:t>
            </w:r>
          </w:p>
        </w:tc>
      </w:tr>
      <w:tr w:rsidR="006D4D7D" w:rsidRPr="000B76E7" w:rsidTr="00964C7D">
        <w:trPr>
          <w:trHeight w:val="618"/>
        </w:trPr>
        <w:tc>
          <w:tcPr>
            <w:tcW w:w="675" w:type="dxa"/>
            <w:vMerge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Merge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7D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>
              <w:rPr>
                <w:rFonts w:eastAsia="仿宋_GB2312" w:cstheme="minorHAnsi" w:hint="eastAsia"/>
                <w:sz w:val="30"/>
                <w:szCs w:val="30"/>
              </w:rPr>
              <w:t>土建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D7D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  <w:r>
              <w:rPr>
                <w:rFonts w:eastAsia="仿宋_GB2312" w:cstheme="minorHAnsi" w:hint="eastAsia"/>
                <w:sz w:val="30"/>
                <w:szCs w:val="30"/>
              </w:rPr>
              <w:t>安装</w:t>
            </w:r>
          </w:p>
        </w:tc>
      </w:tr>
      <w:tr w:rsidR="006D4D7D" w:rsidRPr="000B76E7" w:rsidTr="00964C7D">
        <w:trPr>
          <w:trHeight w:val="682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706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703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698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694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690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690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  <w:tr w:rsidR="006D4D7D" w:rsidRPr="000B76E7" w:rsidTr="00964C7D">
        <w:trPr>
          <w:trHeight w:val="700"/>
        </w:trPr>
        <w:tc>
          <w:tcPr>
            <w:tcW w:w="675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6D4D7D" w:rsidRPr="000B76E7" w:rsidRDefault="006D4D7D" w:rsidP="00964C7D">
            <w:pPr>
              <w:jc w:val="center"/>
              <w:rPr>
                <w:rFonts w:eastAsia="仿宋_GB2312" w:cstheme="minorHAnsi"/>
                <w:sz w:val="30"/>
                <w:szCs w:val="30"/>
              </w:rPr>
            </w:pPr>
          </w:p>
        </w:tc>
      </w:tr>
    </w:tbl>
    <w:p w:rsidR="006D4D7D" w:rsidRPr="000B76E7" w:rsidRDefault="006D4D7D" w:rsidP="003227BF">
      <w:pPr>
        <w:spacing w:beforeLines="50"/>
        <w:jc w:val="left"/>
        <w:rPr>
          <w:rFonts w:eastAsia="仿宋_GB2312" w:cstheme="minorHAnsi"/>
          <w:sz w:val="30"/>
          <w:szCs w:val="30"/>
        </w:rPr>
      </w:pPr>
      <w:r>
        <w:rPr>
          <w:rFonts w:eastAsia="仿宋_GB2312" w:cstheme="minorHAnsi" w:hint="eastAsia"/>
          <w:sz w:val="30"/>
          <w:szCs w:val="30"/>
        </w:rPr>
        <w:t>注：请在报读专业的框里打“√”。</w:t>
      </w:r>
    </w:p>
    <w:p w:rsidR="00B64C52" w:rsidRPr="006D4D7D" w:rsidRDefault="00B64C52" w:rsidP="00126E5A">
      <w:pPr>
        <w:jc w:val="left"/>
        <w:rPr>
          <w:rFonts w:eastAsia="仿宋_GB2312" w:cstheme="minorHAnsi"/>
          <w:sz w:val="30"/>
          <w:szCs w:val="30"/>
        </w:rPr>
      </w:pPr>
    </w:p>
    <w:sectPr w:rsidR="00B64C52" w:rsidRPr="006D4D7D" w:rsidSect="001462CC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FF" w:rsidRDefault="005452FF" w:rsidP="007B4E56">
      <w:r>
        <w:separator/>
      </w:r>
    </w:p>
  </w:endnote>
  <w:endnote w:type="continuationSeparator" w:id="1">
    <w:p w:rsidR="005452FF" w:rsidRDefault="005452FF" w:rsidP="007B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21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B4E60" w:rsidRDefault="00AB4E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05A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5ABF">
              <w:rPr>
                <w:b/>
                <w:sz w:val="24"/>
                <w:szCs w:val="24"/>
              </w:rPr>
              <w:fldChar w:fldCharType="separate"/>
            </w:r>
            <w:r w:rsidR="003144E5">
              <w:rPr>
                <w:b/>
                <w:noProof/>
              </w:rPr>
              <w:t>3</w:t>
            </w:r>
            <w:r w:rsidR="00C05AB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05A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5ABF">
              <w:rPr>
                <w:b/>
                <w:sz w:val="24"/>
                <w:szCs w:val="24"/>
              </w:rPr>
              <w:fldChar w:fldCharType="separate"/>
            </w:r>
            <w:r w:rsidR="003144E5">
              <w:rPr>
                <w:b/>
                <w:noProof/>
              </w:rPr>
              <w:t>3</w:t>
            </w:r>
            <w:r w:rsidR="00C05A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4E60" w:rsidRDefault="00AB4E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FF" w:rsidRDefault="005452FF" w:rsidP="007B4E56">
      <w:r>
        <w:separator/>
      </w:r>
    </w:p>
  </w:footnote>
  <w:footnote w:type="continuationSeparator" w:id="1">
    <w:p w:rsidR="005452FF" w:rsidRDefault="005452FF" w:rsidP="007B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65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0DC7"/>
    <w:rsid w:val="00011227"/>
    <w:rsid w:val="000545D3"/>
    <w:rsid w:val="00056CD0"/>
    <w:rsid w:val="00057A9E"/>
    <w:rsid w:val="00066311"/>
    <w:rsid w:val="000663FB"/>
    <w:rsid w:val="00080988"/>
    <w:rsid w:val="00097BFA"/>
    <w:rsid w:val="000A78F6"/>
    <w:rsid w:val="000B76E7"/>
    <w:rsid w:val="000F0553"/>
    <w:rsid w:val="001170F3"/>
    <w:rsid w:val="00126E5A"/>
    <w:rsid w:val="001462CC"/>
    <w:rsid w:val="00166FF3"/>
    <w:rsid w:val="001B397C"/>
    <w:rsid w:val="001F5556"/>
    <w:rsid w:val="0020509D"/>
    <w:rsid w:val="0020521E"/>
    <w:rsid w:val="00212E99"/>
    <w:rsid w:val="00242194"/>
    <w:rsid w:val="00281505"/>
    <w:rsid w:val="002D497F"/>
    <w:rsid w:val="00303137"/>
    <w:rsid w:val="003144E5"/>
    <w:rsid w:val="003227BF"/>
    <w:rsid w:val="003903CD"/>
    <w:rsid w:val="003A56BA"/>
    <w:rsid w:val="003C7663"/>
    <w:rsid w:val="003E115F"/>
    <w:rsid w:val="003E1FAC"/>
    <w:rsid w:val="00410C74"/>
    <w:rsid w:val="00443391"/>
    <w:rsid w:val="004A34AB"/>
    <w:rsid w:val="004D33D6"/>
    <w:rsid w:val="004E1306"/>
    <w:rsid w:val="004E6B19"/>
    <w:rsid w:val="00532BD8"/>
    <w:rsid w:val="005452FF"/>
    <w:rsid w:val="005908AB"/>
    <w:rsid w:val="005A3180"/>
    <w:rsid w:val="005C3A3C"/>
    <w:rsid w:val="005C7EB7"/>
    <w:rsid w:val="005D49EE"/>
    <w:rsid w:val="00613227"/>
    <w:rsid w:val="006568BB"/>
    <w:rsid w:val="00675FE6"/>
    <w:rsid w:val="00680D73"/>
    <w:rsid w:val="006A16B2"/>
    <w:rsid w:val="006D0192"/>
    <w:rsid w:val="006D4D7D"/>
    <w:rsid w:val="006E1034"/>
    <w:rsid w:val="006F4897"/>
    <w:rsid w:val="006F776F"/>
    <w:rsid w:val="007451F6"/>
    <w:rsid w:val="00785DE2"/>
    <w:rsid w:val="007933E3"/>
    <w:rsid w:val="007B4E56"/>
    <w:rsid w:val="00825F34"/>
    <w:rsid w:val="00845785"/>
    <w:rsid w:val="00866AFD"/>
    <w:rsid w:val="008879C2"/>
    <w:rsid w:val="0090125F"/>
    <w:rsid w:val="009153AE"/>
    <w:rsid w:val="00942803"/>
    <w:rsid w:val="009621A1"/>
    <w:rsid w:val="0096506A"/>
    <w:rsid w:val="00987A9C"/>
    <w:rsid w:val="009913CD"/>
    <w:rsid w:val="009917C9"/>
    <w:rsid w:val="00993E49"/>
    <w:rsid w:val="009C38D5"/>
    <w:rsid w:val="00A009E5"/>
    <w:rsid w:val="00A15A99"/>
    <w:rsid w:val="00A17898"/>
    <w:rsid w:val="00A201C0"/>
    <w:rsid w:val="00A209CC"/>
    <w:rsid w:val="00A4708F"/>
    <w:rsid w:val="00A5589D"/>
    <w:rsid w:val="00A66094"/>
    <w:rsid w:val="00A771B8"/>
    <w:rsid w:val="00A87449"/>
    <w:rsid w:val="00AA544E"/>
    <w:rsid w:val="00AB4E60"/>
    <w:rsid w:val="00AB7514"/>
    <w:rsid w:val="00AC64D1"/>
    <w:rsid w:val="00AF352E"/>
    <w:rsid w:val="00B11195"/>
    <w:rsid w:val="00B37B51"/>
    <w:rsid w:val="00B42FFB"/>
    <w:rsid w:val="00B4502B"/>
    <w:rsid w:val="00B64C52"/>
    <w:rsid w:val="00B80AC3"/>
    <w:rsid w:val="00BA153F"/>
    <w:rsid w:val="00BD4A82"/>
    <w:rsid w:val="00BF3AC7"/>
    <w:rsid w:val="00C05ABF"/>
    <w:rsid w:val="00C37960"/>
    <w:rsid w:val="00C73941"/>
    <w:rsid w:val="00CF0DC7"/>
    <w:rsid w:val="00D06895"/>
    <w:rsid w:val="00DF20AE"/>
    <w:rsid w:val="00E066DA"/>
    <w:rsid w:val="00E13BD4"/>
    <w:rsid w:val="00E31B69"/>
    <w:rsid w:val="00E4795E"/>
    <w:rsid w:val="00E75703"/>
    <w:rsid w:val="00E81E4B"/>
    <w:rsid w:val="00EC7412"/>
    <w:rsid w:val="00EC7E8F"/>
    <w:rsid w:val="00ED6021"/>
    <w:rsid w:val="00EE642C"/>
    <w:rsid w:val="00F30FF0"/>
    <w:rsid w:val="00F80587"/>
    <w:rsid w:val="00F819DB"/>
    <w:rsid w:val="00F83EF0"/>
    <w:rsid w:val="00F93884"/>
    <w:rsid w:val="00FB527F"/>
    <w:rsid w:val="00FE726A"/>
    <w:rsid w:val="00FF2D10"/>
    <w:rsid w:val="0B9A7025"/>
    <w:rsid w:val="10064666"/>
    <w:rsid w:val="16D56F12"/>
    <w:rsid w:val="1AAD7CD1"/>
    <w:rsid w:val="238B5B8E"/>
    <w:rsid w:val="5EDB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tip">
    <w:name w:val="csstip"/>
    <w:basedOn w:val="a0"/>
    <w:rsid w:val="00011227"/>
    <w:rPr>
      <w:color w:val="0000FF"/>
    </w:rPr>
  </w:style>
  <w:style w:type="character" w:customStyle="1" w:styleId="csstip1">
    <w:name w:val="csstip1"/>
    <w:basedOn w:val="a0"/>
    <w:rsid w:val="00011227"/>
    <w:rPr>
      <w:color w:val="0000FF"/>
    </w:rPr>
  </w:style>
  <w:style w:type="paragraph" w:styleId="a3">
    <w:name w:val="header"/>
    <w:basedOn w:val="a"/>
    <w:link w:val="Char"/>
    <w:uiPriority w:val="99"/>
    <w:semiHidden/>
    <w:unhideWhenUsed/>
    <w:rsid w:val="007B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E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E5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rsid w:val="006E1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中山建协</cp:lastModifiedBy>
  <cp:revision>5</cp:revision>
  <cp:lastPrinted>2018-06-21T08:33:00Z</cp:lastPrinted>
  <dcterms:created xsi:type="dcterms:W3CDTF">2018-06-21T08:11:00Z</dcterms:created>
  <dcterms:modified xsi:type="dcterms:W3CDTF">2018-06-21T08:33:00Z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