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63" w:rsidRPr="003C5AB4" w:rsidRDefault="007E7C29" w:rsidP="00E23E63">
      <w:pPr>
        <w:spacing w:after="240" w:line="264" w:lineRule="auto"/>
        <w:jc w:val="center"/>
        <w:rPr>
          <w:rFonts w:ascii="华文中宋" w:eastAsia="华文中宋" w:hAnsi="华文中宋"/>
          <w:b/>
          <w:color w:val="FF0000"/>
          <w:spacing w:val="6"/>
          <w:w w:val="66"/>
          <w:kern w:val="0"/>
          <w:sz w:val="110"/>
          <w:szCs w:val="110"/>
        </w:rPr>
      </w:pPr>
      <w:r>
        <w:rPr>
          <w:rFonts w:ascii="华文中宋" w:eastAsia="华文中宋" w:hAnsi="华文中宋"/>
          <w:b/>
          <w:noProof/>
          <w:color w:val="FF0000"/>
          <w:spacing w:val="6"/>
          <w:kern w:val="0"/>
          <w:sz w:val="110"/>
          <w:szCs w:val="110"/>
        </w:rPr>
        <w:pict>
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80.6pt" to="497.5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" strokecolor="#ed7d31" strokeweight="5pt">
            <v:stroke linestyle="thickThin"/>
            <v:shadow color="#868686"/>
          </v:line>
        </w:pict>
      </w:r>
      <w:bookmarkStart w:id="0" w:name="_Hlk50615807"/>
      <w:r w:rsidR="00E23E63" w:rsidRPr="00E23E63">
        <w:rPr>
          <w:rFonts w:ascii="华文中宋" w:eastAsia="华文中宋" w:hAnsi="华文中宋" w:hint="eastAsia"/>
          <w:b/>
          <w:color w:val="FF0000"/>
          <w:w w:val="93"/>
          <w:kern w:val="0"/>
          <w:sz w:val="110"/>
          <w:szCs w:val="110"/>
          <w:fitText w:val="8197" w:id="-1960665600"/>
        </w:rPr>
        <w:t>中山市建筑业协会</w:t>
      </w:r>
      <w:bookmarkEnd w:id="0"/>
    </w:p>
    <w:p w:rsidR="00E23E63" w:rsidRDefault="00E23E63" w:rsidP="00E23E63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0E4CD8">
        <w:rPr>
          <w:rFonts w:ascii="华文中宋" w:eastAsia="华文中宋" w:hAnsi="华文中宋" w:hint="eastAsia"/>
          <w:b/>
          <w:sz w:val="36"/>
          <w:szCs w:val="36"/>
        </w:rPr>
        <w:t>关于</w:t>
      </w:r>
      <w:bookmarkStart w:id="1" w:name="_Hlk50614385"/>
      <w:r w:rsidRPr="000E4CD8">
        <w:rPr>
          <w:rFonts w:ascii="华文中宋" w:eastAsia="华文中宋" w:hAnsi="华文中宋" w:hint="eastAsia"/>
          <w:b/>
          <w:sz w:val="36"/>
          <w:szCs w:val="36"/>
        </w:rPr>
        <w:t>开展</w:t>
      </w:r>
      <w:bookmarkEnd w:id="1"/>
      <w:r>
        <w:rPr>
          <w:rFonts w:ascii="华文中宋" w:eastAsia="华文中宋" w:hAnsi="华文中宋" w:hint="eastAsia"/>
          <w:b/>
          <w:sz w:val="36"/>
          <w:szCs w:val="36"/>
        </w:rPr>
        <w:t>中山市</w:t>
      </w:r>
      <w:r w:rsidRPr="003C5AB4">
        <w:rPr>
          <w:rFonts w:ascii="华文中宋" w:eastAsia="华文中宋" w:hAnsi="华文中宋" w:hint="eastAsia"/>
          <w:b/>
          <w:sz w:val="36"/>
          <w:szCs w:val="36"/>
        </w:rPr>
        <w:t>二级造价工程师执业资格考试</w:t>
      </w:r>
    </w:p>
    <w:p w:rsidR="00E23E63" w:rsidRDefault="00E23E63" w:rsidP="00E23E63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kern w:val="0"/>
          <w:sz w:val="44"/>
          <w:szCs w:val="44"/>
        </w:rPr>
      </w:pPr>
      <w:r w:rsidRPr="003C5AB4">
        <w:rPr>
          <w:rFonts w:ascii="华文中宋" w:eastAsia="华文中宋" w:hAnsi="华文中宋" w:hint="eastAsia"/>
          <w:b/>
          <w:sz w:val="36"/>
          <w:szCs w:val="36"/>
        </w:rPr>
        <w:t>考前辅导</w:t>
      </w:r>
      <w:r>
        <w:rPr>
          <w:rFonts w:ascii="华文中宋" w:eastAsia="华文中宋" w:hAnsi="华文中宋" w:hint="eastAsia"/>
          <w:b/>
          <w:sz w:val="36"/>
          <w:szCs w:val="36"/>
        </w:rPr>
        <w:t>（网络、面授）</w:t>
      </w:r>
      <w:r w:rsidRPr="003C5AB4">
        <w:rPr>
          <w:rFonts w:ascii="华文中宋" w:eastAsia="华文中宋" w:hAnsi="华文中宋" w:hint="eastAsia"/>
          <w:b/>
          <w:sz w:val="36"/>
          <w:szCs w:val="36"/>
        </w:rPr>
        <w:t>班</w:t>
      </w:r>
      <w:r w:rsidRPr="00A312F5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E23E63" w:rsidRPr="004E5514" w:rsidRDefault="00E23E63" w:rsidP="00E23E63">
      <w:pPr>
        <w:adjustRightInd w:val="0"/>
        <w:snapToGrid w:val="0"/>
        <w:spacing w:line="360" w:lineRule="auto"/>
        <w:rPr>
          <w:rFonts w:ascii="仿宋_GB2312" w:eastAsia="仿宋_GB2312" w:hAnsi="华文中宋"/>
          <w:b/>
          <w:sz w:val="28"/>
          <w:szCs w:val="28"/>
        </w:rPr>
      </w:pPr>
      <w:r w:rsidRPr="004E5514">
        <w:rPr>
          <w:rFonts w:ascii="仿宋_GB2312" w:eastAsia="仿宋_GB2312" w:hAnsi="华文中宋" w:hint="eastAsia"/>
          <w:b/>
          <w:sz w:val="28"/>
          <w:szCs w:val="28"/>
        </w:rPr>
        <w:t>各有关单位和个人：</w:t>
      </w:r>
    </w:p>
    <w:p w:rsidR="00E23E63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F7C7C">
        <w:rPr>
          <w:rFonts w:ascii="仿宋_GB2312" w:eastAsia="仿宋_GB2312" w:hint="eastAsia"/>
          <w:sz w:val="28"/>
          <w:szCs w:val="28"/>
        </w:rPr>
        <w:t>根据广东省人力资源和社会保障厅公布的《广东省</w:t>
      </w:r>
      <w:r w:rsidRPr="00FF7C7C">
        <w:rPr>
          <w:rFonts w:ascii="仿宋_GB2312" w:eastAsia="仿宋_GB2312"/>
          <w:sz w:val="28"/>
          <w:szCs w:val="28"/>
        </w:rPr>
        <w:t>2020年度二级造价师执业资格考试报考须知》</w:t>
      </w:r>
      <w:r>
        <w:rPr>
          <w:rFonts w:ascii="仿宋_GB2312" w:eastAsia="仿宋_GB2312"/>
          <w:sz w:val="28"/>
          <w:szCs w:val="28"/>
        </w:rPr>
        <w:t>文件精神，我省的二级造价工程师执业资格考试由广东省组织统考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  <w:u w:val="wave"/>
        </w:rPr>
        <w:t>第一阶段考试</w:t>
      </w:r>
      <w:r w:rsidRPr="00FF2A42">
        <w:rPr>
          <w:rFonts w:ascii="仿宋_GB2312" w:eastAsia="仿宋_GB2312"/>
          <w:sz w:val="28"/>
          <w:szCs w:val="28"/>
          <w:u w:val="wave"/>
        </w:rPr>
        <w:t>定为11月17、18日，在省直、深圳、汕头、东莞、云浮5个考区进行；</w:t>
      </w:r>
      <w:r w:rsidRPr="00FF7C7C">
        <w:rPr>
          <w:rFonts w:ascii="仿宋_GB2312" w:eastAsia="仿宋_GB2312"/>
          <w:sz w:val="28"/>
          <w:szCs w:val="28"/>
          <w:u w:val="wave"/>
        </w:rPr>
        <w:t>第二阶段考试时间初定12月，在省直及21个地市考区同步组织</w:t>
      </w:r>
      <w:r w:rsidRPr="00FF7C7C">
        <w:rPr>
          <w:rFonts w:ascii="仿宋_GB2312" w:eastAsia="仿宋_GB2312" w:hint="eastAsia"/>
          <w:sz w:val="28"/>
          <w:szCs w:val="28"/>
          <w:u w:val="wave"/>
        </w:rPr>
        <w:t>（</w:t>
      </w:r>
      <w:r w:rsidR="00067D9C">
        <w:rPr>
          <w:rFonts w:ascii="仿宋_GB2312" w:eastAsia="仿宋_GB2312" w:hint="eastAsia"/>
          <w:sz w:val="28"/>
          <w:szCs w:val="28"/>
          <w:u w:val="wave"/>
        </w:rPr>
        <w:t>中山市属于二级造价工程师执业资格第二阶段考试考场</w:t>
      </w:r>
      <w:r w:rsidRPr="00FF7C7C">
        <w:rPr>
          <w:rFonts w:ascii="仿宋_GB2312" w:eastAsia="仿宋_GB2312" w:hint="eastAsia"/>
          <w:sz w:val="28"/>
          <w:szCs w:val="28"/>
          <w:u w:val="wave"/>
        </w:rPr>
        <w:t>）</w:t>
      </w:r>
      <w:r w:rsidRPr="00FF7C7C">
        <w:rPr>
          <w:rFonts w:ascii="仿宋_GB2312" w:eastAsia="仿宋_GB2312"/>
          <w:sz w:val="28"/>
          <w:szCs w:val="28"/>
        </w:rPr>
        <w:t>。</w:t>
      </w:r>
    </w:p>
    <w:p w:rsidR="00E23E63" w:rsidRPr="00A65DA7" w:rsidRDefault="006B444A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65DA7">
        <w:rPr>
          <w:rFonts w:ascii="仿宋_GB2312" w:eastAsia="仿宋_GB2312" w:hint="eastAsia"/>
          <w:sz w:val="28"/>
          <w:szCs w:val="28"/>
        </w:rPr>
        <w:t>中山市建筑</w:t>
      </w:r>
      <w:r w:rsidR="00F74DC8" w:rsidRPr="00A65DA7">
        <w:rPr>
          <w:rFonts w:ascii="仿宋_GB2312" w:eastAsia="仿宋_GB2312" w:hint="eastAsia"/>
          <w:sz w:val="28"/>
          <w:szCs w:val="28"/>
        </w:rPr>
        <w:t>业协会</w:t>
      </w:r>
      <w:r w:rsidRPr="00A65DA7">
        <w:rPr>
          <w:rFonts w:ascii="仿宋_GB2312" w:eastAsia="仿宋_GB2312" w:hint="eastAsia"/>
          <w:sz w:val="28"/>
          <w:szCs w:val="28"/>
        </w:rPr>
        <w:t>联合广州市建设职业培训学校自</w:t>
      </w:r>
      <w:r w:rsidRPr="00A65DA7">
        <w:rPr>
          <w:rFonts w:ascii="仿宋_GB2312" w:eastAsia="仿宋_GB2312"/>
          <w:sz w:val="28"/>
          <w:szCs w:val="28"/>
        </w:rPr>
        <w:t>2006至2015年间一直配合广东省建设工程标准定额站、广东省工程造价协会开展</w:t>
      </w:r>
      <w:r w:rsidRPr="00A65DA7">
        <w:rPr>
          <w:rFonts w:ascii="仿宋_GB2312" w:eastAsia="仿宋_GB2312" w:hint="eastAsia"/>
          <w:sz w:val="28"/>
          <w:szCs w:val="28"/>
        </w:rPr>
        <w:t>中山</w:t>
      </w:r>
      <w:proofErr w:type="gramStart"/>
      <w:r w:rsidRPr="00A65DA7">
        <w:rPr>
          <w:rFonts w:ascii="仿宋_GB2312" w:eastAsia="仿宋_GB2312"/>
          <w:sz w:val="28"/>
          <w:szCs w:val="28"/>
        </w:rPr>
        <w:t>造价员</w:t>
      </w:r>
      <w:proofErr w:type="gramEnd"/>
      <w:r w:rsidRPr="00A65DA7">
        <w:rPr>
          <w:rFonts w:ascii="仿宋_GB2312" w:eastAsia="仿宋_GB2312"/>
          <w:sz w:val="28"/>
          <w:szCs w:val="28"/>
        </w:rPr>
        <w:t>考前培训及考试工作。</w:t>
      </w:r>
      <w:r w:rsidR="00E23E63" w:rsidRPr="00A65DA7">
        <w:rPr>
          <w:rFonts w:ascii="仿宋_GB2312" w:eastAsia="仿宋_GB2312"/>
          <w:sz w:val="28"/>
          <w:szCs w:val="28"/>
        </w:rPr>
        <w:t>为</w:t>
      </w:r>
      <w:r w:rsidR="00E23E63" w:rsidRPr="00A65DA7">
        <w:rPr>
          <w:rFonts w:ascii="仿宋_GB2312" w:eastAsia="仿宋_GB2312" w:hint="eastAsia"/>
          <w:sz w:val="28"/>
          <w:szCs w:val="28"/>
        </w:rPr>
        <w:t>提高我市</w:t>
      </w:r>
      <w:r w:rsidR="00E23E63" w:rsidRPr="00A65DA7">
        <w:rPr>
          <w:rFonts w:ascii="仿宋_GB2312" w:eastAsia="仿宋_GB2312"/>
          <w:sz w:val="28"/>
          <w:szCs w:val="28"/>
        </w:rPr>
        <w:t>参加二级造价工程师</w:t>
      </w:r>
      <w:r w:rsidR="00E23E63" w:rsidRPr="00A65DA7">
        <w:rPr>
          <w:rFonts w:ascii="仿宋_GB2312" w:eastAsia="仿宋_GB2312" w:hint="eastAsia"/>
          <w:sz w:val="28"/>
          <w:szCs w:val="28"/>
        </w:rPr>
        <w:t>执业资格</w:t>
      </w:r>
      <w:r w:rsidR="00E23E63" w:rsidRPr="00A65DA7">
        <w:rPr>
          <w:rFonts w:ascii="仿宋_GB2312" w:eastAsia="仿宋_GB2312"/>
          <w:sz w:val="28"/>
          <w:szCs w:val="28"/>
        </w:rPr>
        <w:t>考试</w:t>
      </w:r>
      <w:r w:rsidR="00E23E63" w:rsidRPr="00A65DA7">
        <w:rPr>
          <w:rFonts w:ascii="仿宋_GB2312" w:eastAsia="仿宋_GB2312" w:hint="eastAsia"/>
          <w:sz w:val="28"/>
          <w:szCs w:val="28"/>
        </w:rPr>
        <w:t>考生的应试水平和通过率，我会联合广州市建设职业培训学校推出系列</w:t>
      </w:r>
      <w:r w:rsidR="00A338E6" w:rsidRPr="00A65DA7">
        <w:rPr>
          <w:rFonts w:ascii="仿宋_GB2312" w:eastAsia="仿宋_GB2312" w:hint="eastAsia"/>
          <w:sz w:val="28"/>
          <w:szCs w:val="28"/>
        </w:rPr>
        <w:t>“</w:t>
      </w:r>
      <w:r w:rsidR="00E23E63" w:rsidRPr="00A65DA7">
        <w:rPr>
          <w:rFonts w:ascii="仿宋_GB2312" w:eastAsia="仿宋_GB2312" w:hint="eastAsia"/>
          <w:sz w:val="28"/>
          <w:szCs w:val="28"/>
        </w:rPr>
        <w:t>网络教材精讲班</w:t>
      </w:r>
      <w:r w:rsidR="00A338E6" w:rsidRPr="00A65DA7">
        <w:rPr>
          <w:rFonts w:ascii="仿宋_GB2312" w:eastAsia="仿宋_GB2312" w:hint="eastAsia"/>
          <w:sz w:val="28"/>
          <w:szCs w:val="28"/>
        </w:rPr>
        <w:t>”</w:t>
      </w:r>
      <w:r w:rsidR="00E23E63" w:rsidRPr="00A65DA7">
        <w:rPr>
          <w:rFonts w:ascii="仿宋_GB2312" w:eastAsia="仿宋_GB2312" w:hint="eastAsia"/>
          <w:sz w:val="28"/>
          <w:szCs w:val="28"/>
        </w:rPr>
        <w:t>、</w:t>
      </w:r>
      <w:r w:rsidR="00A338E6" w:rsidRPr="00A65DA7">
        <w:rPr>
          <w:rFonts w:ascii="仿宋_GB2312" w:eastAsia="仿宋_GB2312" w:hint="eastAsia"/>
          <w:sz w:val="28"/>
          <w:szCs w:val="28"/>
        </w:rPr>
        <w:t>“</w:t>
      </w:r>
      <w:r w:rsidR="00E23E63" w:rsidRPr="00A65DA7">
        <w:rPr>
          <w:rFonts w:ascii="仿宋_GB2312" w:eastAsia="仿宋_GB2312" w:hint="eastAsia"/>
          <w:sz w:val="28"/>
          <w:szCs w:val="28"/>
        </w:rPr>
        <w:t>面授冲刺班</w:t>
      </w:r>
      <w:r w:rsidR="00A338E6" w:rsidRPr="00A65DA7">
        <w:rPr>
          <w:rFonts w:ascii="仿宋_GB2312" w:eastAsia="仿宋_GB2312" w:hint="eastAsia"/>
          <w:sz w:val="28"/>
          <w:szCs w:val="28"/>
        </w:rPr>
        <w:t>”</w:t>
      </w:r>
      <w:r w:rsidR="00E23E63" w:rsidRPr="00A65DA7">
        <w:rPr>
          <w:rFonts w:ascii="仿宋_GB2312" w:eastAsia="仿宋_GB2312" w:hint="eastAsia"/>
          <w:sz w:val="28"/>
          <w:szCs w:val="28"/>
        </w:rPr>
        <w:t>等各类</w:t>
      </w:r>
      <w:r w:rsidR="00E23E63" w:rsidRPr="00A65DA7">
        <w:rPr>
          <w:rFonts w:ascii="仿宋_GB2312" w:eastAsia="仿宋_GB2312"/>
          <w:sz w:val="28"/>
          <w:szCs w:val="28"/>
        </w:rPr>
        <w:t>考前辅导班。</w:t>
      </w:r>
      <w:r w:rsidR="00E23E63" w:rsidRPr="00A65DA7">
        <w:rPr>
          <w:rFonts w:ascii="仿宋_GB2312" w:eastAsia="仿宋_GB2312" w:hint="eastAsia"/>
          <w:sz w:val="28"/>
          <w:szCs w:val="28"/>
        </w:rPr>
        <w:t>所有班（含网络课程、</w:t>
      </w:r>
      <w:r w:rsidR="00A338E6" w:rsidRPr="00A65DA7">
        <w:rPr>
          <w:rFonts w:ascii="仿宋_GB2312" w:eastAsia="仿宋_GB2312" w:hint="eastAsia"/>
          <w:sz w:val="28"/>
          <w:szCs w:val="28"/>
        </w:rPr>
        <w:t>面授冲刺</w:t>
      </w:r>
      <w:r w:rsidR="00E23E63" w:rsidRPr="00A65DA7">
        <w:rPr>
          <w:rFonts w:ascii="仿宋_GB2312" w:eastAsia="仿宋_GB2312" w:hint="eastAsia"/>
          <w:sz w:val="28"/>
          <w:szCs w:val="28"/>
        </w:rPr>
        <w:t>）均使用《广东省二级造价工程师考前培训教材》、按《二级造价工程师职业资格考试大纲》，</w:t>
      </w:r>
      <w:r w:rsidR="00A41DEC" w:rsidRPr="00A65DA7">
        <w:rPr>
          <w:rFonts w:ascii="仿宋_GB2312" w:eastAsia="仿宋_GB2312" w:hint="eastAsia"/>
          <w:sz w:val="28"/>
          <w:szCs w:val="28"/>
        </w:rPr>
        <w:t>在中山举办的面授冲刺班将</w:t>
      </w:r>
      <w:r w:rsidR="00E23E63" w:rsidRPr="00A65DA7">
        <w:rPr>
          <w:rFonts w:ascii="仿宋_GB2312" w:eastAsia="仿宋_GB2312" w:hint="eastAsia"/>
          <w:sz w:val="28"/>
          <w:szCs w:val="28"/>
        </w:rPr>
        <w:t>聘请资深专家、教材编审专家陈文楚、黄良辉、张建辉等</w:t>
      </w:r>
      <w:r w:rsidR="00A41DEC" w:rsidRPr="00A65DA7">
        <w:rPr>
          <w:rFonts w:ascii="仿宋_GB2312" w:eastAsia="仿宋_GB2312" w:hint="eastAsia"/>
          <w:sz w:val="28"/>
          <w:szCs w:val="28"/>
        </w:rPr>
        <w:t>亲临</w:t>
      </w:r>
      <w:r w:rsidR="00E23E63" w:rsidRPr="00A65DA7">
        <w:rPr>
          <w:rFonts w:ascii="仿宋_GB2312" w:eastAsia="仿宋_GB2312" w:hint="eastAsia"/>
          <w:sz w:val="28"/>
          <w:szCs w:val="28"/>
        </w:rPr>
        <w:t>授课；</w:t>
      </w:r>
      <w:r w:rsidR="00B56C5C" w:rsidRPr="00A65DA7">
        <w:rPr>
          <w:rFonts w:ascii="仿宋_GB2312" w:eastAsia="仿宋_GB2312" w:hint="eastAsia"/>
          <w:sz w:val="28"/>
          <w:szCs w:val="28"/>
          <w:u w:val="wave"/>
        </w:rPr>
        <w:t>中山市面授冲刺班</w:t>
      </w:r>
      <w:r w:rsidR="003C33E6" w:rsidRPr="00A65DA7">
        <w:rPr>
          <w:rFonts w:ascii="仿宋_GB2312" w:eastAsia="仿宋_GB2312" w:hint="eastAsia"/>
          <w:sz w:val="28"/>
          <w:szCs w:val="28"/>
          <w:u w:val="wave"/>
        </w:rPr>
        <w:t>分别</w:t>
      </w:r>
      <w:r w:rsidR="00E23E63" w:rsidRPr="00A65DA7">
        <w:rPr>
          <w:rFonts w:ascii="仿宋_GB2312" w:eastAsia="仿宋_GB2312" w:hint="eastAsia"/>
          <w:sz w:val="28"/>
          <w:szCs w:val="28"/>
          <w:u w:val="wave"/>
        </w:rPr>
        <w:t>定于11月17日</w:t>
      </w:r>
      <w:r w:rsidR="00B56C5C" w:rsidRPr="00A65DA7">
        <w:rPr>
          <w:rFonts w:ascii="仿宋_GB2312" w:eastAsia="仿宋_GB2312" w:hint="eastAsia"/>
          <w:sz w:val="28"/>
          <w:szCs w:val="28"/>
          <w:u w:val="wave"/>
        </w:rPr>
        <w:t>（安装实务）</w:t>
      </w:r>
      <w:r w:rsidR="003C33E6" w:rsidRPr="00A65DA7">
        <w:rPr>
          <w:rFonts w:ascii="仿宋_GB2312" w:eastAsia="仿宋_GB2312" w:hint="eastAsia"/>
          <w:sz w:val="28"/>
          <w:szCs w:val="28"/>
          <w:u w:val="wave"/>
        </w:rPr>
        <w:t>、</w:t>
      </w:r>
      <w:r w:rsidR="00B56C5C" w:rsidRPr="00A65DA7">
        <w:rPr>
          <w:rFonts w:ascii="仿宋_GB2312" w:eastAsia="仿宋_GB2312" w:hint="eastAsia"/>
          <w:sz w:val="28"/>
          <w:szCs w:val="28"/>
          <w:u w:val="wave"/>
        </w:rPr>
        <w:t>20</w:t>
      </w:r>
      <w:r w:rsidR="003C33E6" w:rsidRPr="00A65DA7">
        <w:rPr>
          <w:rFonts w:ascii="仿宋_GB2312" w:eastAsia="仿宋_GB2312" w:hint="eastAsia"/>
          <w:sz w:val="28"/>
          <w:szCs w:val="28"/>
          <w:u w:val="wave"/>
        </w:rPr>
        <w:t>日</w:t>
      </w:r>
      <w:r w:rsidR="00B56C5C" w:rsidRPr="00A65DA7">
        <w:rPr>
          <w:rFonts w:ascii="仿宋_GB2312" w:eastAsia="仿宋_GB2312" w:hint="eastAsia"/>
          <w:sz w:val="28"/>
          <w:szCs w:val="28"/>
          <w:u w:val="wave"/>
        </w:rPr>
        <w:t>（土建实务）、21日（基础知识）</w:t>
      </w:r>
      <w:r w:rsidR="00E23E63" w:rsidRPr="00A65DA7">
        <w:rPr>
          <w:rFonts w:ascii="仿宋_GB2312" w:eastAsia="仿宋_GB2312" w:hint="eastAsia"/>
          <w:sz w:val="28"/>
          <w:szCs w:val="28"/>
          <w:u w:val="wave"/>
        </w:rPr>
        <w:t>开学</w:t>
      </w:r>
      <w:r w:rsidR="00B56C5C" w:rsidRPr="00A65DA7">
        <w:rPr>
          <w:rFonts w:ascii="仿宋_GB2312" w:eastAsia="仿宋_GB2312" w:hint="eastAsia"/>
          <w:sz w:val="28"/>
          <w:szCs w:val="28"/>
          <w:u w:val="wave"/>
        </w:rPr>
        <w:t>并</w:t>
      </w:r>
      <w:r w:rsidR="00A338E6" w:rsidRPr="00A65DA7">
        <w:rPr>
          <w:rFonts w:ascii="仿宋_GB2312" w:eastAsia="仿宋_GB2312" w:hint="eastAsia"/>
          <w:sz w:val="28"/>
          <w:szCs w:val="28"/>
          <w:u w:val="wave"/>
        </w:rPr>
        <w:t>上课</w:t>
      </w:r>
      <w:r w:rsidR="00E23E63" w:rsidRPr="00A65DA7">
        <w:rPr>
          <w:rFonts w:ascii="仿宋_GB2312" w:eastAsia="仿宋_GB2312" w:hint="eastAsia"/>
          <w:sz w:val="28"/>
          <w:szCs w:val="28"/>
        </w:rPr>
        <w:t>。</w:t>
      </w:r>
      <w:bookmarkStart w:id="2" w:name="_GoBack"/>
      <w:bookmarkEnd w:id="2"/>
    </w:p>
    <w:p w:rsidR="00E23E63" w:rsidRPr="004E5514" w:rsidRDefault="00E23E63" w:rsidP="00E23E63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A65DA7">
        <w:rPr>
          <w:rFonts w:ascii="仿宋_GB2312" w:eastAsia="仿宋_GB2312" w:hAnsi="华文中宋" w:hint="eastAsia"/>
          <w:b/>
          <w:sz w:val="28"/>
          <w:szCs w:val="28"/>
        </w:rPr>
        <w:t>一、考试相关文件：</w:t>
      </w:r>
      <w:r w:rsidRPr="00A65DA7">
        <w:rPr>
          <w:rFonts w:ascii="仿宋_GB2312" w:eastAsia="仿宋_GB2312" w:hint="eastAsia"/>
          <w:sz w:val="28"/>
          <w:szCs w:val="28"/>
        </w:rPr>
        <w:t>详见</w:t>
      </w:r>
      <w:r w:rsidR="00F74DC8" w:rsidRPr="00A65DA7">
        <w:rPr>
          <w:rFonts w:ascii="仿宋_GB2312" w:eastAsia="仿宋_GB2312" w:hint="eastAsia"/>
          <w:sz w:val="28"/>
          <w:szCs w:val="28"/>
        </w:rPr>
        <w:t>“中山市建筑业协会”</w:t>
      </w:r>
      <w:proofErr w:type="gramStart"/>
      <w:r w:rsidR="00F74DC8" w:rsidRPr="00A65DA7"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 w:rsidR="00F74DC8" w:rsidRPr="00A65DA7">
        <w:rPr>
          <w:rFonts w:ascii="仿宋_GB2312" w:eastAsia="仿宋_GB2312" w:hint="eastAsia"/>
          <w:sz w:val="28"/>
          <w:szCs w:val="28"/>
        </w:rPr>
        <w:t>或</w:t>
      </w:r>
      <w:r w:rsidRPr="00A65DA7">
        <w:rPr>
          <w:rFonts w:ascii="仿宋_GB2312" w:eastAsia="仿宋_GB2312" w:hint="eastAsia"/>
          <w:sz w:val="28"/>
          <w:szCs w:val="28"/>
        </w:rPr>
        <w:t>中山</w:t>
      </w:r>
      <w:r w:rsidRPr="004E5514">
        <w:rPr>
          <w:rFonts w:ascii="仿宋_GB2312" w:eastAsia="仿宋_GB2312" w:hint="eastAsia"/>
          <w:sz w:val="28"/>
          <w:szCs w:val="28"/>
        </w:rPr>
        <w:t>市建设教育学习平台（</w:t>
      </w:r>
      <w:r w:rsidR="007560BC" w:rsidRPr="007560BC">
        <w:rPr>
          <w:rFonts w:ascii="仿宋_GB2312" w:eastAsia="仿宋_GB2312"/>
          <w:sz w:val="28"/>
          <w:szCs w:val="28"/>
        </w:rPr>
        <w:t>www.zscots.com</w:t>
      </w:r>
      <w:r w:rsidRPr="004E5514">
        <w:rPr>
          <w:rFonts w:ascii="仿宋_GB2312" w:eastAsia="仿宋_GB2312" w:hint="eastAsia"/>
          <w:sz w:val="28"/>
          <w:szCs w:val="28"/>
        </w:rPr>
        <w:t>）对应培训班“文件下载”栏目查看、下载，或</w:t>
      </w:r>
      <w:r w:rsidR="00B963FF">
        <w:rPr>
          <w:rFonts w:ascii="仿宋_GB2312" w:eastAsia="仿宋_GB2312" w:hint="eastAsia"/>
          <w:sz w:val="28"/>
          <w:szCs w:val="28"/>
        </w:rPr>
        <w:t>致电我会</w:t>
      </w:r>
      <w:r w:rsidRPr="004E5514">
        <w:rPr>
          <w:rFonts w:ascii="仿宋_GB2312" w:eastAsia="仿宋_GB2312" w:hint="eastAsia"/>
          <w:sz w:val="28"/>
          <w:szCs w:val="28"/>
        </w:rPr>
        <w:t>咨询。</w:t>
      </w:r>
    </w:p>
    <w:p w:rsidR="00E23E63" w:rsidRPr="004E5514" w:rsidRDefault="00E23E63" w:rsidP="00E23E63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  <w:r w:rsidRPr="004E5514">
        <w:rPr>
          <w:rFonts w:ascii="仿宋_GB2312" w:eastAsia="仿宋_GB2312" w:hAnsi="华文中宋" w:hint="eastAsia"/>
          <w:b/>
          <w:sz w:val="28"/>
          <w:szCs w:val="28"/>
        </w:rPr>
        <w:t>二、中山</w:t>
      </w:r>
      <w:proofErr w:type="gramStart"/>
      <w:r w:rsidRPr="004E5514">
        <w:rPr>
          <w:rFonts w:ascii="仿宋_GB2312" w:eastAsia="仿宋_GB2312" w:hAnsi="华文中宋" w:hint="eastAsia"/>
          <w:b/>
          <w:sz w:val="28"/>
          <w:szCs w:val="28"/>
        </w:rPr>
        <w:t>市网络班</w:t>
      </w:r>
      <w:proofErr w:type="gramEnd"/>
      <w:r w:rsidRPr="004E5514">
        <w:rPr>
          <w:rFonts w:ascii="仿宋_GB2312" w:eastAsia="仿宋_GB2312" w:hAnsi="华文中宋" w:hint="eastAsia"/>
          <w:b/>
          <w:sz w:val="28"/>
          <w:szCs w:val="28"/>
        </w:rPr>
        <w:t>、面授考前冲刺班开学时间</w:t>
      </w:r>
    </w:p>
    <w:p w:rsidR="00E23E63" w:rsidRPr="004E5514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4E551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1、网络班</w:t>
      </w:r>
      <w:r w:rsidR="00A338E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：</w:t>
      </w:r>
      <w:r w:rsidRPr="004E551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随报名、随学习（</w:t>
      </w:r>
      <w:r w:rsidR="007560BC" w:rsidRPr="007560BC">
        <w:rPr>
          <w:rFonts w:ascii="仿宋_GB2312" w:eastAsia="仿宋_GB2312" w:hAnsi="华文仿宋"/>
          <w:color w:val="000000" w:themeColor="text1"/>
          <w:sz w:val="28"/>
          <w:szCs w:val="28"/>
        </w:rPr>
        <w:t>www.zscots.com</w:t>
      </w:r>
      <w:r w:rsidRPr="004E551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）。</w:t>
      </w:r>
    </w:p>
    <w:p w:rsidR="00E23E63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lastRenderedPageBreak/>
        <w:t>（1）各网络课程学时（</w:t>
      </w:r>
      <w:r w:rsidRPr="005D64AC">
        <w:rPr>
          <w:rFonts w:ascii="仿宋_GB2312" w:eastAsia="仿宋_GB2312" w:hAnsi="华文仿宋"/>
          <w:color w:val="000000" w:themeColor="text1"/>
          <w:sz w:val="28"/>
          <w:szCs w:val="28"/>
        </w:rPr>
        <w:t>1学时=45分钟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）：《基础知识》</w:t>
      </w:r>
      <w:r w:rsidRPr="009A0A7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</w:t>
      </w:r>
      <w:r w:rsidRPr="009A0A76">
        <w:rPr>
          <w:rFonts w:ascii="仿宋_GB2312" w:eastAsia="仿宋_GB2312" w:hAnsi="华文仿宋"/>
          <w:color w:val="000000" w:themeColor="text1"/>
          <w:sz w:val="28"/>
          <w:szCs w:val="28"/>
        </w:rPr>
        <w:t>41学时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，按每天 8学时折算、相当于面授5天</w:t>
      </w:r>
      <w:r w:rsidRPr="009A0A76">
        <w:rPr>
          <w:rFonts w:ascii="仿宋_GB2312" w:eastAsia="仿宋_GB2312" w:hAnsi="华文仿宋"/>
          <w:color w:val="000000" w:themeColor="text1"/>
          <w:sz w:val="28"/>
          <w:szCs w:val="28"/>
        </w:rPr>
        <w:t>）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；《土木建筑工程实务》</w:t>
      </w:r>
      <w:r w:rsidRPr="009A0A7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</w:t>
      </w:r>
      <w:r w:rsidRPr="009A0A76">
        <w:rPr>
          <w:rFonts w:ascii="仿宋_GB2312" w:eastAsia="仿宋_GB2312" w:hAnsi="华文仿宋"/>
          <w:color w:val="000000" w:themeColor="text1"/>
          <w:sz w:val="28"/>
          <w:szCs w:val="28"/>
        </w:rPr>
        <w:t>54学时</w:t>
      </w:r>
      <w:r w:rsidRPr="005D64A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、相当于面授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7</w:t>
      </w:r>
      <w:r w:rsidRPr="005D64AC">
        <w:rPr>
          <w:rFonts w:ascii="仿宋_GB2312" w:eastAsia="仿宋_GB2312" w:hAnsi="华文仿宋"/>
          <w:color w:val="000000" w:themeColor="text1"/>
          <w:sz w:val="28"/>
          <w:szCs w:val="28"/>
        </w:rPr>
        <w:t>天</w:t>
      </w:r>
      <w:r w:rsidRPr="009A0A76">
        <w:rPr>
          <w:rFonts w:ascii="仿宋_GB2312" w:eastAsia="仿宋_GB2312" w:hAnsi="华文仿宋"/>
          <w:color w:val="000000" w:themeColor="text1"/>
          <w:sz w:val="28"/>
          <w:szCs w:val="28"/>
        </w:rPr>
        <w:t>）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；</w:t>
      </w:r>
      <w:r w:rsidRPr="009A0A7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《安装工程实务》（</w:t>
      </w:r>
      <w:r w:rsidRPr="009A0A76">
        <w:rPr>
          <w:rFonts w:ascii="仿宋_GB2312" w:eastAsia="仿宋_GB2312" w:hAnsi="华文仿宋"/>
          <w:color w:val="000000" w:themeColor="text1"/>
          <w:sz w:val="28"/>
          <w:szCs w:val="28"/>
        </w:rPr>
        <w:t>77学时</w:t>
      </w:r>
      <w:r w:rsidRPr="005D64A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、相当于面授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10</w:t>
      </w:r>
      <w:r w:rsidRPr="005D64AC">
        <w:rPr>
          <w:rFonts w:ascii="仿宋_GB2312" w:eastAsia="仿宋_GB2312" w:hAnsi="华文仿宋"/>
          <w:color w:val="000000" w:themeColor="text1"/>
          <w:sz w:val="28"/>
          <w:szCs w:val="28"/>
        </w:rPr>
        <w:t>天</w:t>
      </w:r>
      <w:r w:rsidRPr="009A0A76">
        <w:rPr>
          <w:rFonts w:ascii="仿宋_GB2312" w:eastAsia="仿宋_GB2312" w:hAnsi="华文仿宋"/>
          <w:color w:val="000000" w:themeColor="text1"/>
          <w:sz w:val="28"/>
          <w:szCs w:val="28"/>
        </w:rPr>
        <w:t>）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。</w:t>
      </w:r>
    </w:p>
    <w:p w:rsidR="00E23E63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（2）所有网络课程</w:t>
      </w:r>
      <w:r w:rsidRPr="005D64A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分基础、分专业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、按章节</w:t>
      </w:r>
      <w:r w:rsidRPr="005D64A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对考试教材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按</w:t>
      </w:r>
      <w:r w:rsidRPr="008932C2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《二级造价工程师职业资格考试大纲》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进行</w:t>
      </w:r>
      <w:r w:rsidRPr="005D64A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深入系统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讲授</w:t>
      </w:r>
      <w:r w:rsidRPr="005D64A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，以达到帮助考生尽快熟知考试要求及内容，强化备考阶段的复习效果，增强考试信心，提高考试通过率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。</w:t>
      </w:r>
    </w:p>
    <w:p w:rsidR="00E23E63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（3）</w:t>
      </w:r>
      <w:r w:rsidRPr="008932C2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一旦报名缴费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，您就可以随时随地用手机、台式计算机自主、反复、</w:t>
      </w:r>
      <w:r w:rsidRPr="008932C2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系统学习</w:t>
      </w:r>
      <w:r w:rsidR="00A338E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；</w:t>
      </w:r>
      <w:r w:rsidR="00A338E6" w:rsidRPr="00A338E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免费提供海量题库，随时随地用手机、台式计算机</w:t>
      </w:r>
      <w:r w:rsidR="00A338E6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进行模拟考试。</w:t>
      </w:r>
    </w:p>
    <w:p w:rsidR="00E23E63" w:rsidRPr="00F301D8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2、</w:t>
      </w:r>
      <w:r w:rsidRPr="008932C2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中山市</w:t>
      </w:r>
      <w:r w:rsidRPr="00977B8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二级造价工程师考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试</w:t>
      </w:r>
      <w:r w:rsidRPr="008932C2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面授冲刺班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上课时间。</w:t>
      </w:r>
    </w:p>
    <w:p w:rsidR="00E23E63" w:rsidRPr="00F301D8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（1）基础知识面授考前冲刺：11月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21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日、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22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日；</w:t>
      </w:r>
    </w:p>
    <w:p w:rsidR="00E23E63" w:rsidRPr="00F301D8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（2）土建实务面授考前冲刺：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11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月</w:t>
      </w:r>
      <w:r w:rsidR="00B56C5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20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日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、</w:t>
      </w:r>
      <w:r w:rsidR="00B56C5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27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日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、</w:t>
      </w:r>
      <w:r w:rsidR="00B56C5C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28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日；</w:t>
      </w:r>
    </w:p>
    <w:p w:rsidR="00E23E63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（3）安装实务面授考前冲刺：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11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17日、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8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日、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2</w:t>
      </w:r>
      <w:r w:rsidRPr="00F301D8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8日。</w:t>
      </w:r>
    </w:p>
    <w:p w:rsidR="00E23E63" w:rsidRPr="00F301D8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28"/>
        </w:rPr>
      </w:pPr>
      <w:r w:rsidRPr="004E551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面授冲刺</w:t>
      </w:r>
      <w:proofErr w:type="gramStart"/>
      <w:r w:rsidRPr="004E551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班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针对</w:t>
      </w:r>
      <w:proofErr w:type="gramEnd"/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考试知识结构的重点、难点进行讲评、辅导，</w:t>
      </w:r>
      <w:r w:rsidRPr="004E5514">
        <w:rPr>
          <w:rFonts w:ascii="仿宋_GB2312" w:eastAsia="仿宋_GB2312" w:hAnsi="华文仿宋" w:hint="eastAsia"/>
          <w:color w:val="000000" w:themeColor="text1"/>
          <w:sz w:val="28"/>
          <w:szCs w:val="28"/>
        </w:rPr>
        <w:t>强化备考阶段的复习效果，增强考试信心，提高考试通过率</w:t>
      </w:r>
      <w:r>
        <w:rPr>
          <w:rFonts w:ascii="仿宋_GB2312" w:eastAsia="仿宋_GB2312" w:hAnsi="华文仿宋" w:hint="eastAsia"/>
          <w:color w:val="000000" w:themeColor="text1"/>
          <w:sz w:val="28"/>
          <w:szCs w:val="28"/>
        </w:rPr>
        <w:t>。</w:t>
      </w:r>
    </w:p>
    <w:p w:rsidR="00E23E63" w:rsidRDefault="00E23E63" w:rsidP="00E23E6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338E6">
        <w:rPr>
          <w:rFonts w:ascii="仿宋_GB2312" w:eastAsia="仿宋_GB2312" w:hint="eastAsia"/>
          <w:sz w:val="28"/>
          <w:szCs w:val="28"/>
          <w:u w:val="wave"/>
        </w:rPr>
        <w:t>3、建议基础一般的考生，选择“网络+面授冲刺班”的形式复习</w:t>
      </w:r>
      <w:r w:rsidR="00A338E6" w:rsidRPr="00A338E6">
        <w:rPr>
          <w:rFonts w:ascii="仿宋_GB2312" w:eastAsia="仿宋_GB2312" w:hint="eastAsia"/>
          <w:sz w:val="28"/>
          <w:szCs w:val="28"/>
          <w:u w:val="wave"/>
        </w:rPr>
        <w:t>，我们免费提供海量题库，考生可以随时随地用手机、台式计算机进行模拟考试</w:t>
      </w:r>
      <w:r w:rsidR="00A338E6" w:rsidRPr="00A338E6">
        <w:rPr>
          <w:rFonts w:ascii="仿宋_GB2312" w:eastAsia="仿宋_GB2312" w:hint="eastAsia"/>
          <w:sz w:val="28"/>
          <w:szCs w:val="28"/>
        </w:rPr>
        <w:t>。</w:t>
      </w:r>
    </w:p>
    <w:p w:rsidR="00E23E63" w:rsidRPr="004E5514" w:rsidRDefault="00E23E63" w:rsidP="008A34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E5514">
        <w:rPr>
          <w:rFonts w:ascii="仿宋_GB2312" w:eastAsia="仿宋_GB2312" w:hint="eastAsia"/>
          <w:sz w:val="28"/>
          <w:szCs w:val="28"/>
        </w:rPr>
        <w:t>三</w:t>
      </w:r>
      <w:r w:rsidRPr="004E5514">
        <w:rPr>
          <w:rFonts w:ascii="仿宋_GB2312" w:eastAsia="仿宋_GB2312" w:hAnsi="华文中宋" w:hint="eastAsia"/>
          <w:b/>
          <w:sz w:val="28"/>
          <w:szCs w:val="28"/>
        </w:rPr>
        <w:t>、授课方式及收费标准</w:t>
      </w:r>
      <w:r w:rsidRPr="004E5514">
        <w:rPr>
          <w:rFonts w:ascii="仿宋_GB2312" w:eastAsia="仿宋_GB2312" w:hint="eastAsia"/>
          <w:sz w:val="28"/>
          <w:szCs w:val="28"/>
        </w:rPr>
        <w:t xml:space="preserve">                        （1</w:t>
      </w:r>
      <w:r w:rsidRPr="004E5514">
        <w:rPr>
          <w:rFonts w:ascii="仿宋_GB2312" w:eastAsia="仿宋_GB2312" w:hAnsi="宋体" w:cs="Times New Roman" w:hint="eastAsia"/>
          <w:kern w:val="0"/>
          <w:sz w:val="28"/>
          <w:szCs w:val="28"/>
        </w:rPr>
        <w:t>学时=45分钟</w:t>
      </w:r>
      <w:r w:rsidRPr="004E5514"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9010" w:type="dxa"/>
        <w:jc w:val="righ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608"/>
        <w:gridCol w:w="709"/>
        <w:gridCol w:w="1418"/>
        <w:gridCol w:w="1275"/>
      </w:tblGrid>
      <w:tr w:rsidR="00E23E63" w:rsidRPr="00E23E63" w:rsidTr="00E23E63">
        <w:trPr>
          <w:trHeight w:val="56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MS Gothic" w:eastAsia="MS Gothic" w:hAnsi="MS Gothic" w:cs="MS Gothic" w:hint="eastAsia"/>
                <w:b/>
                <w:bCs/>
                <w:kern w:val="0"/>
                <w:sz w:val="24"/>
                <w:szCs w:val="24"/>
              </w:rPr>
              <w:t>​</w:t>
            </w:r>
            <w:r w:rsidRPr="00E23E63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标记</w:t>
            </w:r>
          </w:p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上课</w:t>
            </w:r>
          </w:p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形式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学习</w:t>
            </w:r>
          </w:p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费用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基础/土建实务/安装实务导读课（各45分钟）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免费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《基础知识》教材精讲班（41学时）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450元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《土木建筑工程》实务教材精讲班（54学时）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480元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《安装工程》实务教材精讲班（77学时）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480元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基础知识+土建实务教材精讲班（95学时）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800元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基础知识+安装实务教材精讲班（118学时）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800元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《基础知识》面授考前冲刺班（2天）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800元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《土木建筑工程》实务面授考前冲刺班（3天）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1200元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lastRenderedPageBreak/>
              <w:t>《安装工程》实务面授考前冲刺班（3天）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1200元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基础知识+土建实务面授考前冲刺班（5天）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1600元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基础知识+安装实务</w:t>
            </w:r>
            <w:r w:rsidRPr="00E23E63">
              <w:rPr>
                <w:rFonts w:ascii="仿宋_GB2312" w:eastAsia="仿宋_GB2312" w:hAnsi="宋体" w:cs="微软雅黑" w:hint="eastAsia"/>
                <w:kern w:val="0"/>
                <w:sz w:val="24"/>
                <w:szCs w:val="24"/>
              </w:rPr>
              <w:t>面授考前冲刺班（</w:t>
            </w: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  <w:r w:rsidRPr="00E23E63">
              <w:rPr>
                <w:rFonts w:ascii="仿宋_GB2312" w:eastAsia="仿宋_GB2312" w:hAnsi="宋体" w:cs="微软雅黑" w:hint="eastAsia"/>
                <w:kern w:val="0"/>
                <w:sz w:val="24"/>
                <w:szCs w:val="24"/>
              </w:rPr>
              <w:t>天）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1600元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基础知识精讲班+2天面授考前冲刺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网络+面授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1000元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土建实务精讲班+3天</w:t>
            </w:r>
            <w:r w:rsidRPr="00E23E63">
              <w:rPr>
                <w:rFonts w:ascii="仿宋_GB2312" w:eastAsia="仿宋_GB2312" w:hAnsi="宋体" w:cs="微软雅黑" w:hint="eastAsia"/>
                <w:kern w:val="0"/>
                <w:sz w:val="24"/>
                <w:szCs w:val="24"/>
              </w:rPr>
              <w:t>面授</w:t>
            </w: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网络+面授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1480元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安装实务精讲班+3天</w:t>
            </w:r>
            <w:r w:rsidRPr="00E23E63">
              <w:rPr>
                <w:rFonts w:ascii="仿宋_GB2312" w:eastAsia="仿宋_GB2312" w:hAnsi="宋体" w:cs="微软雅黑" w:hint="eastAsia"/>
                <w:kern w:val="0"/>
                <w:sz w:val="24"/>
                <w:szCs w:val="24"/>
              </w:rPr>
              <w:t>面授</w:t>
            </w: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考前冲刺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网络+面授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1480元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“基础知识+土建实务”精讲班+5天面授考前冲刺班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网络+面授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1980元</w:t>
            </w:r>
          </w:p>
        </w:tc>
      </w:tr>
      <w:tr w:rsidR="00E23E63" w:rsidRPr="00E23E63" w:rsidTr="00A338E6">
        <w:trPr>
          <w:trHeight w:hRule="exact" w:val="397"/>
          <w:jc w:val="right"/>
        </w:trPr>
        <w:tc>
          <w:tcPr>
            <w:tcW w:w="5608" w:type="dxa"/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“基础知识+安装实务”精讲班+5天面授考前冲刺班</w:t>
            </w:r>
          </w:p>
        </w:tc>
        <w:tc>
          <w:tcPr>
            <w:tcW w:w="709" w:type="dxa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网络+面授</w:t>
            </w: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E23E63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E23E63">
              <w:rPr>
                <w:rFonts w:ascii="仿宋_GB2312" w:eastAsia="仿宋_GB2312" w:hAnsi="宋体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1980元</w:t>
            </w:r>
          </w:p>
        </w:tc>
      </w:tr>
    </w:tbl>
    <w:p w:rsidR="00E23E63" w:rsidRPr="00D320FA" w:rsidRDefault="00E23E63" w:rsidP="00E23E63">
      <w:pPr>
        <w:shd w:val="clear" w:color="auto" w:fill="FFFFFF"/>
        <w:adjustRightInd w:val="0"/>
        <w:snapToGrid w:val="0"/>
        <w:rPr>
          <w:rFonts w:ascii="华文中宋" w:eastAsia="华文中宋" w:hAnsi="华文中宋"/>
          <w:b/>
          <w:sz w:val="24"/>
          <w:szCs w:val="24"/>
        </w:rPr>
      </w:pPr>
    </w:p>
    <w:p w:rsidR="00E23E63" w:rsidRPr="004E5514" w:rsidRDefault="00E23E63" w:rsidP="00D320FA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华文中宋"/>
          <w:b/>
          <w:sz w:val="28"/>
          <w:szCs w:val="28"/>
        </w:rPr>
      </w:pPr>
      <w:r w:rsidRPr="004E5514">
        <w:rPr>
          <w:rFonts w:ascii="仿宋_GB2312" w:eastAsia="仿宋_GB2312" w:hAnsi="华文中宋" w:hint="eastAsia"/>
          <w:b/>
          <w:sz w:val="28"/>
          <w:szCs w:val="28"/>
        </w:rPr>
        <w:t>四、</w:t>
      </w:r>
      <w:r>
        <w:rPr>
          <w:rFonts w:ascii="仿宋_GB2312" w:eastAsia="仿宋_GB2312" w:hAnsi="华文中宋" w:hint="eastAsia"/>
          <w:b/>
          <w:sz w:val="28"/>
          <w:szCs w:val="28"/>
        </w:rPr>
        <w:t>为</w:t>
      </w:r>
      <w:r w:rsidRPr="004E5514">
        <w:rPr>
          <w:rFonts w:ascii="仿宋_GB2312" w:eastAsia="仿宋_GB2312" w:hAnsi="华文中宋" w:hint="eastAsia"/>
          <w:b/>
          <w:sz w:val="28"/>
          <w:szCs w:val="28"/>
        </w:rPr>
        <w:t>做好相关培训工作，请各单位填好《中山市二级造价工程师执业资格考试考前辅导班报名汇总表》，并在11月15日前到我协会办理相关报名手续</w:t>
      </w:r>
      <w:r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（前阶段已报名缴费的</w:t>
      </w:r>
      <w:r w:rsidR="000247E1"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学员</w:t>
      </w:r>
      <w:r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，网络班已开通学习、面授班</w:t>
      </w:r>
      <w:r w:rsidR="000247E1"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将</w:t>
      </w:r>
      <w:r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有</w:t>
      </w:r>
      <w:r w:rsidR="000247E1"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工作人员</w:t>
      </w:r>
      <w:r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联系</w:t>
      </w:r>
      <w:r w:rsidR="00DE735A"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通知上课详细事宜</w:t>
      </w:r>
      <w:r w:rsidRPr="005B7653">
        <w:rPr>
          <w:rFonts w:ascii="仿宋_GB2312" w:eastAsia="仿宋_GB2312" w:hAnsi="华文中宋" w:hint="eastAsia"/>
          <w:b/>
          <w:color w:val="FF0000"/>
          <w:sz w:val="28"/>
          <w:szCs w:val="28"/>
          <w:u w:val="single"/>
        </w:rPr>
        <w:t>）。</w:t>
      </w:r>
    </w:p>
    <w:p w:rsidR="00E23E63" w:rsidRPr="007E6B89" w:rsidRDefault="00E23E63" w:rsidP="00D320FA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E6B89">
        <w:rPr>
          <w:rFonts w:ascii="仿宋_GB2312" w:eastAsia="仿宋_GB2312" w:hint="eastAsia"/>
          <w:sz w:val="28"/>
          <w:szCs w:val="28"/>
        </w:rPr>
        <w:t>协会地址：中山市东区中山四路</w:t>
      </w:r>
      <w:r w:rsidRPr="007E6B89">
        <w:rPr>
          <w:rFonts w:ascii="仿宋_GB2312" w:eastAsia="仿宋_GB2312"/>
          <w:sz w:val="28"/>
          <w:szCs w:val="28"/>
        </w:rPr>
        <w:t>45号裕</w:t>
      </w:r>
      <w:proofErr w:type="gramStart"/>
      <w:r w:rsidRPr="007E6B89">
        <w:rPr>
          <w:rFonts w:ascii="仿宋_GB2312" w:eastAsia="仿宋_GB2312"/>
          <w:sz w:val="28"/>
          <w:szCs w:val="28"/>
        </w:rPr>
        <w:t>中大厦</w:t>
      </w:r>
      <w:proofErr w:type="gramEnd"/>
      <w:r w:rsidRPr="007E6B89">
        <w:rPr>
          <w:rFonts w:ascii="仿宋_GB2312" w:eastAsia="仿宋_GB2312"/>
          <w:sz w:val="28"/>
          <w:szCs w:val="28"/>
        </w:rPr>
        <w:t xml:space="preserve">2楼； </w:t>
      </w:r>
    </w:p>
    <w:p w:rsidR="00E23E63" w:rsidRPr="007E6B89" w:rsidRDefault="00EE6710" w:rsidP="00D320FA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</w:t>
      </w:r>
      <w:r w:rsidR="00E23E63" w:rsidRPr="007E6B89">
        <w:rPr>
          <w:rFonts w:ascii="仿宋_GB2312" w:eastAsia="仿宋_GB2312" w:hint="eastAsia"/>
          <w:sz w:val="28"/>
          <w:szCs w:val="28"/>
        </w:rPr>
        <w:t>：</w:t>
      </w:r>
      <w:r w:rsidR="00E23E63" w:rsidRPr="007E6B89">
        <w:rPr>
          <w:rFonts w:ascii="仿宋_GB2312" w:eastAsia="仿宋_GB2312"/>
          <w:sz w:val="28"/>
          <w:szCs w:val="28"/>
        </w:rPr>
        <w:t>0760-88337621、</w:t>
      </w:r>
      <w:r w:rsidR="00E23E63"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 w:hint="eastAsia"/>
          <w:sz w:val="28"/>
          <w:szCs w:val="28"/>
        </w:rPr>
        <w:t>小姐</w:t>
      </w:r>
      <w:r w:rsidR="00E23E63" w:rsidRPr="007E6B89">
        <w:rPr>
          <w:rFonts w:ascii="仿宋_GB2312" w:eastAsia="仿宋_GB2312"/>
          <w:sz w:val="28"/>
          <w:szCs w:val="28"/>
        </w:rPr>
        <w:t>；</w:t>
      </w:r>
    </w:p>
    <w:p w:rsidR="00E23E63" w:rsidRPr="007E6B89" w:rsidRDefault="00E23E63" w:rsidP="00D320FA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E6B89">
        <w:rPr>
          <w:rFonts w:ascii="仿宋_GB2312" w:eastAsia="仿宋_GB2312" w:hint="eastAsia"/>
          <w:sz w:val="28"/>
          <w:szCs w:val="28"/>
        </w:rPr>
        <w:t>学校</w:t>
      </w:r>
      <w:r w:rsidR="00F22859">
        <w:rPr>
          <w:rFonts w:ascii="仿宋_GB2312" w:eastAsia="仿宋_GB2312" w:hint="eastAsia"/>
          <w:sz w:val="28"/>
          <w:szCs w:val="28"/>
        </w:rPr>
        <w:t>电话</w:t>
      </w:r>
      <w:r w:rsidRPr="007E6B89">
        <w:rPr>
          <w:rFonts w:ascii="仿宋_GB2312" w:eastAsia="仿宋_GB2312" w:hint="eastAsia"/>
          <w:sz w:val="28"/>
          <w:szCs w:val="28"/>
        </w:rPr>
        <w:t>：</w:t>
      </w:r>
      <w:r w:rsidRPr="007E6B89">
        <w:rPr>
          <w:rFonts w:ascii="仿宋_GB2312" w:eastAsia="仿宋_GB2312"/>
          <w:sz w:val="28"/>
          <w:szCs w:val="28"/>
        </w:rPr>
        <w:t>020-22266088、22266188；</w:t>
      </w:r>
    </w:p>
    <w:p w:rsidR="00E23E63" w:rsidRDefault="00E23E63" w:rsidP="00D320FA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E6B89">
        <w:rPr>
          <w:rFonts w:ascii="仿宋_GB2312" w:eastAsia="仿宋_GB2312" w:hint="eastAsia"/>
          <w:sz w:val="28"/>
          <w:szCs w:val="28"/>
        </w:rPr>
        <w:t>查询网站：中山市建设教育学习平台（</w:t>
      </w:r>
      <w:r w:rsidR="007560BC" w:rsidRPr="007560BC">
        <w:rPr>
          <w:rFonts w:ascii="仿宋_GB2312" w:eastAsia="仿宋_GB2312"/>
          <w:sz w:val="28"/>
          <w:szCs w:val="28"/>
        </w:rPr>
        <w:t>www.zscots.com</w:t>
      </w:r>
      <w:r w:rsidRPr="007E6B89">
        <w:rPr>
          <w:rFonts w:ascii="仿宋_GB2312" w:eastAsia="仿宋_GB2312"/>
          <w:sz w:val="28"/>
          <w:szCs w:val="28"/>
        </w:rPr>
        <w:t>）。</w:t>
      </w:r>
    </w:p>
    <w:p w:rsidR="00A338E6" w:rsidRDefault="00A338E6" w:rsidP="00D320FA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A338E6" w:rsidRPr="007E6B89" w:rsidRDefault="00A338E6" w:rsidP="00E23E63">
      <w:pPr>
        <w:shd w:val="clear" w:color="auto" w:fill="FFFFFF"/>
        <w:adjustRightInd w:val="0"/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E23E63" w:rsidRDefault="00E23E63" w:rsidP="00E23E63">
      <w:pPr>
        <w:adjustRightInd w:val="0"/>
        <w:snapToGrid w:val="0"/>
        <w:spacing w:line="300" w:lineRule="auto"/>
        <w:rPr>
          <w:rFonts w:ascii="仿宋_GB2312" w:eastAsia="仿宋_GB2312"/>
          <w:sz w:val="13"/>
          <w:szCs w:val="13"/>
        </w:rPr>
      </w:pPr>
    </w:p>
    <w:p w:rsidR="00E23E63" w:rsidRPr="007E6B89" w:rsidRDefault="00E23E63" w:rsidP="00E23E63">
      <w:pPr>
        <w:adjustRightInd w:val="0"/>
        <w:snapToGrid w:val="0"/>
        <w:spacing w:line="300" w:lineRule="auto"/>
        <w:rPr>
          <w:rFonts w:ascii="仿宋_GB2312" w:eastAsia="仿宋_GB2312"/>
          <w:sz w:val="13"/>
          <w:szCs w:val="13"/>
        </w:rPr>
      </w:pPr>
    </w:p>
    <w:p w:rsidR="00E23E63" w:rsidRPr="007E6B89" w:rsidRDefault="00E23E63" w:rsidP="00E23E63">
      <w:pPr>
        <w:adjustRightInd w:val="0"/>
        <w:snapToGrid w:val="0"/>
        <w:rPr>
          <w:rFonts w:ascii="仿宋_GB2312" w:eastAsia="仿宋_GB2312"/>
          <w:b/>
          <w:sz w:val="30"/>
          <w:szCs w:val="30"/>
        </w:rPr>
      </w:pPr>
      <w:r w:rsidRPr="007E6B89">
        <w:rPr>
          <w:rFonts w:ascii="仿宋_GB2312" w:eastAsia="仿宋_GB2312"/>
          <w:b/>
          <w:sz w:val="30"/>
          <w:szCs w:val="30"/>
        </w:rPr>
        <w:t xml:space="preserve">                                    中山市建筑业协会</w:t>
      </w: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  <w:r w:rsidRPr="007E6B89">
        <w:rPr>
          <w:rFonts w:ascii="仿宋_GB2312" w:eastAsia="仿宋_GB2312"/>
          <w:b/>
          <w:sz w:val="30"/>
          <w:szCs w:val="30"/>
        </w:rPr>
        <w:t>2020年</w:t>
      </w:r>
      <w:r>
        <w:rPr>
          <w:rFonts w:ascii="仿宋_GB2312" w:eastAsia="仿宋_GB2312" w:hint="eastAsia"/>
          <w:b/>
          <w:sz w:val="30"/>
          <w:szCs w:val="30"/>
        </w:rPr>
        <w:t>11</w:t>
      </w:r>
      <w:r w:rsidRPr="007E6B89">
        <w:rPr>
          <w:rFonts w:ascii="仿宋_GB2312" w:eastAsia="仿宋_GB2312"/>
          <w:b/>
          <w:sz w:val="30"/>
          <w:szCs w:val="30"/>
        </w:rPr>
        <w:t>月</w:t>
      </w:r>
      <w:r w:rsidR="000247E1">
        <w:rPr>
          <w:rFonts w:ascii="仿宋_GB2312" w:eastAsia="仿宋_GB2312" w:hint="eastAsia"/>
          <w:b/>
          <w:sz w:val="30"/>
          <w:szCs w:val="30"/>
        </w:rPr>
        <w:t>4</w:t>
      </w:r>
      <w:r w:rsidRPr="007E6B89">
        <w:rPr>
          <w:rFonts w:ascii="仿宋_GB2312" w:eastAsia="仿宋_GB2312"/>
          <w:b/>
          <w:sz w:val="30"/>
          <w:szCs w:val="30"/>
        </w:rPr>
        <w:t>日</w:t>
      </w: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E23E63">
      <w:pPr>
        <w:adjustRightInd w:val="0"/>
        <w:snapToGrid w:val="0"/>
        <w:ind w:firstLineChars="1850" w:firstLine="5572"/>
        <w:rPr>
          <w:rFonts w:ascii="仿宋_GB2312" w:eastAsia="仿宋_GB2312"/>
          <w:b/>
          <w:sz w:val="30"/>
          <w:szCs w:val="30"/>
        </w:rPr>
      </w:pPr>
    </w:p>
    <w:p w:rsidR="00E23E63" w:rsidRDefault="00E23E63" w:rsidP="00B61B2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中山市</w:t>
      </w:r>
      <w:r w:rsidRPr="008E2FA0">
        <w:rPr>
          <w:rFonts w:ascii="华文中宋" w:eastAsia="华文中宋" w:hAnsi="华文中宋" w:hint="eastAsia"/>
          <w:b/>
          <w:sz w:val="32"/>
          <w:szCs w:val="32"/>
        </w:rPr>
        <w:t>二级造价工程师执业资格考试考前辅导班</w:t>
      </w:r>
      <w:r>
        <w:rPr>
          <w:rFonts w:ascii="华文中宋" w:eastAsia="华文中宋" w:hAnsi="华文中宋" w:hint="eastAsia"/>
          <w:b/>
          <w:sz w:val="32"/>
          <w:szCs w:val="32"/>
        </w:rPr>
        <w:t>报名汇总表</w:t>
      </w:r>
    </w:p>
    <w:p w:rsidR="00E23E63" w:rsidRDefault="00E23E63" w:rsidP="00E23E63">
      <w:pPr>
        <w:adjustRightInd w:val="0"/>
        <w:snapToGrid w:val="0"/>
        <w:spacing w:line="360" w:lineRule="auto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单位：                               </w:t>
      </w:r>
    </w:p>
    <w:p w:rsidR="00E23E63" w:rsidRDefault="00E23E63" w:rsidP="00E23E63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华文中宋" w:hint="eastAsia"/>
          <w:sz w:val="28"/>
          <w:szCs w:val="28"/>
        </w:rPr>
        <w:t>联系人：                   联系电话：                2020年  月  日</w:t>
      </w:r>
    </w:p>
    <w:tbl>
      <w:tblPr>
        <w:tblW w:w="963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1350"/>
        <w:gridCol w:w="3895"/>
        <w:gridCol w:w="1678"/>
        <w:gridCol w:w="1815"/>
      </w:tblGrid>
      <w:tr w:rsidR="00E23E63" w:rsidRPr="00513C31" w:rsidTr="006707BA">
        <w:trPr>
          <w:trHeight w:val="803"/>
          <w:jc w:val="center"/>
        </w:trPr>
        <w:tc>
          <w:tcPr>
            <w:tcW w:w="901" w:type="dxa"/>
            <w:vAlign w:val="center"/>
          </w:tcPr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MS Gothic" w:cs="MS Gothic"/>
                <w:b/>
                <w:bCs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MS Gothic" w:cs="MS Gothic" w:hint="eastAsia"/>
                <w:b/>
                <w:bCs/>
                <w:kern w:val="0"/>
                <w:sz w:val="24"/>
                <w:szCs w:val="24"/>
              </w:rPr>
              <w:t>序</w:t>
            </w:r>
          </w:p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MS Gothic" w:cs="MS Gothic"/>
                <w:b/>
                <w:bCs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MS Gothic" w:cs="MS Gothic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350" w:type="dxa"/>
            <w:vAlign w:val="center"/>
          </w:tcPr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MS Gothic" w:cs="MS Gothic"/>
                <w:b/>
                <w:bCs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MS Gothic" w:cs="MS Gothic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95" w:type="dxa"/>
            <w:vAlign w:val="center"/>
          </w:tcPr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报读</w:t>
            </w:r>
            <w:proofErr w:type="gramStart"/>
            <w:r w:rsidRPr="00C007B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课程课程</w:t>
            </w:r>
            <w:proofErr w:type="gramEnd"/>
            <w:r w:rsidRPr="00C007BA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学习</w:t>
            </w:r>
          </w:p>
          <w:p w:rsidR="00E23E63" w:rsidRPr="00C007BA" w:rsidRDefault="00E23E63" w:rsidP="006707BA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C007BA"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  <w:t>费用</w:t>
            </w: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E23E63" w:rsidRPr="00513C31" w:rsidTr="006707BA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895" w:type="dxa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E63" w:rsidRPr="00513C31" w:rsidRDefault="00E23E63" w:rsidP="006707BA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E23E63" w:rsidRDefault="00E23E63" w:rsidP="00E23E63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</w:p>
    <w:p w:rsidR="00722018" w:rsidRDefault="00E23E63" w:rsidP="00E23E63">
      <w:r w:rsidRPr="00C007BA">
        <w:rPr>
          <w:rFonts w:ascii="仿宋_GB2312" w:eastAsia="仿宋_GB2312" w:hint="eastAsia"/>
          <w:sz w:val="28"/>
          <w:szCs w:val="28"/>
        </w:rPr>
        <w:t>备注：“</w:t>
      </w:r>
      <w:r>
        <w:rPr>
          <w:rFonts w:ascii="仿宋_GB2312" w:eastAsia="仿宋_GB2312" w:hint="eastAsia"/>
          <w:sz w:val="28"/>
          <w:szCs w:val="28"/>
        </w:rPr>
        <w:t>报读课程</w:t>
      </w:r>
      <w:r w:rsidRPr="00C007BA">
        <w:rPr>
          <w:rFonts w:ascii="仿宋_GB2312" w:eastAsia="仿宋_GB2312" w:hint="eastAsia"/>
          <w:sz w:val="28"/>
          <w:szCs w:val="28"/>
        </w:rPr>
        <w:t>名称”</w:t>
      </w:r>
      <w:r>
        <w:rPr>
          <w:rFonts w:ascii="仿宋_GB2312" w:eastAsia="仿宋_GB2312" w:hint="eastAsia"/>
          <w:sz w:val="28"/>
          <w:szCs w:val="28"/>
        </w:rPr>
        <w:t>栏目请填写“</w:t>
      </w:r>
      <w:r w:rsidRPr="00C007BA">
        <w:rPr>
          <w:rFonts w:ascii="仿宋_GB2312" w:eastAsia="仿宋_GB2312"/>
          <w:sz w:val="28"/>
          <w:szCs w:val="28"/>
        </w:rPr>
        <w:t>4、授课方式及收费标准</w:t>
      </w:r>
      <w:r>
        <w:rPr>
          <w:rFonts w:ascii="仿宋_GB2312" w:eastAsia="仿宋_GB2312" w:hint="eastAsia"/>
          <w:sz w:val="28"/>
          <w:szCs w:val="28"/>
        </w:rPr>
        <w:t>”表格“</w:t>
      </w:r>
      <w:r w:rsidRPr="00C007BA">
        <w:rPr>
          <w:rFonts w:ascii="仿宋_GB2312" w:eastAsia="仿宋_GB2312" w:hint="eastAsia"/>
          <w:sz w:val="28"/>
          <w:szCs w:val="28"/>
        </w:rPr>
        <w:t>标记号</w:t>
      </w:r>
      <w:r>
        <w:rPr>
          <w:rFonts w:ascii="仿宋_GB2312" w:eastAsia="仿宋_GB2312" w:hint="eastAsia"/>
          <w:sz w:val="28"/>
          <w:szCs w:val="28"/>
        </w:rPr>
        <w:t>”</w:t>
      </w:r>
      <w:r w:rsidRPr="00C007BA">
        <w:rPr>
          <w:rFonts w:ascii="仿宋_GB2312" w:eastAsia="仿宋_GB2312" w:hint="eastAsia"/>
          <w:sz w:val="28"/>
          <w:szCs w:val="28"/>
        </w:rPr>
        <w:lastRenderedPageBreak/>
        <w:t>栏目</w:t>
      </w:r>
      <w:r>
        <w:rPr>
          <w:rFonts w:ascii="仿宋_GB2312" w:eastAsia="仿宋_GB2312" w:hint="eastAsia"/>
          <w:sz w:val="28"/>
          <w:szCs w:val="28"/>
        </w:rPr>
        <w:t>对应的编号</w:t>
      </w:r>
    </w:p>
    <w:sectPr w:rsidR="00722018" w:rsidSect="00E23E63">
      <w:pgSz w:w="11907" w:h="16840" w:code="9"/>
      <w:pgMar w:top="1418" w:right="1134" w:bottom="1134" w:left="1134" w:header="720" w:footer="79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EF" w:rsidRDefault="00BD1FEF" w:rsidP="00BD1FEF">
      <w:r>
        <w:separator/>
      </w:r>
    </w:p>
  </w:endnote>
  <w:endnote w:type="continuationSeparator" w:id="1">
    <w:p w:rsidR="00BD1FEF" w:rsidRDefault="00BD1FEF" w:rsidP="00BD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EF" w:rsidRDefault="00BD1FEF" w:rsidP="00BD1FEF">
      <w:r>
        <w:separator/>
      </w:r>
    </w:p>
  </w:footnote>
  <w:footnote w:type="continuationSeparator" w:id="1">
    <w:p w:rsidR="00BD1FEF" w:rsidRDefault="00BD1FEF" w:rsidP="00BD1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688"/>
    <w:rsid w:val="000247E1"/>
    <w:rsid w:val="00067D9C"/>
    <w:rsid w:val="002304A4"/>
    <w:rsid w:val="002F3688"/>
    <w:rsid w:val="00372816"/>
    <w:rsid w:val="003C33E6"/>
    <w:rsid w:val="00547E4E"/>
    <w:rsid w:val="00563766"/>
    <w:rsid w:val="005B7653"/>
    <w:rsid w:val="006B444A"/>
    <w:rsid w:val="006C160C"/>
    <w:rsid w:val="00722018"/>
    <w:rsid w:val="007560BC"/>
    <w:rsid w:val="007E7C29"/>
    <w:rsid w:val="008A34EC"/>
    <w:rsid w:val="009D2830"/>
    <w:rsid w:val="00A338E6"/>
    <w:rsid w:val="00A41DEC"/>
    <w:rsid w:val="00A65DA7"/>
    <w:rsid w:val="00B56C5C"/>
    <w:rsid w:val="00B61B25"/>
    <w:rsid w:val="00B963FF"/>
    <w:rsid w:val="00BD1FEF"/>
    <w:rsid w:val="00C64C74"/>
    <w:rsid w:val="00D0178A"/>
    <w:rsid w:val="00D320FA"/>
    <w:rsid w:val="00D90791"/>
    <w:rsid w:val="00DB6B49"/>
    <w:rsid w:val="00DE735A"/>
    <w:rsid w:val="00E10A11"/>
    <w:rsid w:val="00E23E63"/>
    <w:rsid w:val="00E45748"/>
    <w:rsid w:val="00E766A5"/>
    <w:rsid w:val="00EE6710"/>
    <w:rsid w:val="00F22859"/>
    <w:rsid w:val="00F7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F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hg</cp:lastModifiedBy>
  <cp:revision>37</cp:revision>
  <cp:lastPrinted>2020-11-05T09:54:00Z</cp:lastPrinted>
  <dcterms:created xsi:type="dcterms:W3CDTF">2020-11-04T02:28:00Z</dcterms:created>
  <dcterms:modified xsi:type="dcterms:W3CDTF">2020-11-05T10:24:00Z</dcterms:modified>
</cp:coreProperties>
</file>